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EB66" w14:textId="77777777" w:rsidR="007E30A2" w:rsidRDefault="00DB3F16" w:rsidP="00DB3F16">
      <w:pPr>
        <w:ind w:left="2880"/>
        <w:jc w:val="right"/>
        <w:rPr>
          <w:rFonts w:ascii="Roboto Slab" w:hAnsi="Roboto Slab" w:cs="Helvetica"/>
          <w:noProof/>
          <w:color w:val="333333"/>
          <w:kern w:val="36"/>
        </w:rPr>
      </w:pPr>
      <w:r>
        <w:rPr>
          <w:rFonts w:ascii="Roboto Slab" w:hAnsi="Roboto Slab" w:cs="Helvetica"/>
          <w:noProof/>
          <w:color w:val="333333"/>
          <w:kern w:val="36"/>
        </w:rPr>
        <w:drawing>
          <wp:anchor distT="0" distB="0" distL="114300" distR="114300" simplePos="0" relativeHeight="251658240" behindDoc="1" locked="0" layoutInCell="1" allowOverlap="1" wp14:anchorId="05C6EE8E" wp14:editId="3BBA825F">
            <wp:simplePos x="0" y="0"/>
            <wp:positionH relativeFrom="column">
              <wp:posOffset>131445</wp:posOffset>
            </wp:positionH>
            <wp:positionV relativeFrom="paragraph">
              <wp:posOffset>85725</wp:posOffset>
            </wp:positionV>
            <wp:extent cx="1865630" cy="791210"/>
            <wp:effectExtent l="0" t="0" r="1270" b="8890"/>
            <wp:wrapTight wrapText="bothSides">
              <wp:wrapPolygon edited="0">
                <wp:start x="2206" y="0"/>
                <wp:lineTo x="662" y="8321"/>
                <wp:lineTo x="0" y="9881"/>
                <wp:lineTo x="0" y="11961"/>
                <wp:lineTo x="441" y="18202"/>
                <wp:lineTo x="6617" y="21323"/>
                <wp:lineTo x="9263" y="21323"/>
                <wp:lineTo x="18306" y="21323"/>
                <wp:lineTo x="18968" y="21323"/>
                <wp:lineTo x="21394" y="17682"/>
                <wp:lineTo x="21394" y="14042"/>
                <wp:lineTo x="18527" y="8321"/>
                <wp:lineTo x="21394" y="5201"/>
                <wp:lineTo x="21394" y="520"/>
                <wp:lineTo x="18306" y="0"/>
                <wp:lineTo x="2206" y="0"/>
              </wp:wrapPolygon>
            </wp:wrapTight>
            <wp:docPr id="3" name="Picture 3" descr="Spiritual_Care_Colour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ritual_Care_Colour 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A2">
        <w:rPr>
          <w:rFonts w:ascii="Roboto Slab" w:hAnsi="Roboto Slab" w:cs="Helvetica"/>
          <w:noProof/>
          <w:color w:val="333333"/>
          <w:kern w:val="36"/>
        </w:rPr>
        <w:t xml:space="preserve">                                                    </w:t>
      </w:r>
      <w:r>
        <w:rPr>
          <w:rFonts w:ascii="Roboto Slab" w:hAnsi="Roboto Slab" w:cs="Helvetica"/>
          <w:noProof/>
          <w:color w:val="333333"/>
          <w:kern w:val="36"/>
        </w:rPr>
        <w:t xml:space="preserve">    </w:t>
      </w:r>
      <w:r w:rsidR="007E30A2">
        <w:rPr>
          <w:rFonts w:ascii="Roboto Slab" w:hAnsi="Roboto Slab" w:cs="Helvetica"/>
          <w:noProof/>
          <w:color w:val="333333"/>
          <w:kern w:val="36"/>
        </w:rPr>
        <w:drawing>
          <wp:inline distT="0" distB="0" distL="0" distR="0" wp14:anchorId="7D28469B" wp14:editId="0D29AF2F">
            <wp:extent cx="2571750" cy="504825"/>
            <wp:effectExtent l="0" t="0" r="0" b="9525"/>
            <wp:docPr id="1" name="Picture 1" descr="Logo">
              <a:hlinkClick xmlns:a="http://schemas.openxmlformats.org/drawingml/2006/main" r:id="rId8" tooltip="&quot;Canadian Association for Spiritual Ca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8" tooltip="&quot;Canadian Association for Spiritual Ca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F8ACF" w14:textId="77777777" w:rsidR="00712D58" w:rsidRDefault="00712D58" w:rsidP="007E30A2">
      <w:pPr>
        <w:jc w:val="center"/>
        <w:rPr>
          <w:rFonts w:ascii="Arial" w:hAnsi="Arial" w:cs="Arial"/>
          <w:sz w:val="32"/>
          <w:szCs w:val="32"/>
        </w:rPr>
      </w:pPr>
    </w:p>
    <w:p w14:paraId="4BDD1079" w14:textId="77777777" w:rsidR="007E30A2" w:rsidRDefault="00712D58" w:rsidP="007E30A2">
      <w:pPr>
        <w:jc w:val="center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DA4373">
        <w:rPr>
          <w:rFonts w:ascii="Arial" w:hAnsi="Arial" w:cs="Arial"/>
          <w:color w:val="2F5496" w:themeColor="accent5" w:themeShade="BF"/>
          <w:sz w:val="32"/>
          <w:szCs w:val="32"/>
        </w:rPr>
        <w:t>Clinical Education in Spiritual Care</w:t>
      </w:r>
    </w:p>
    <w:p w14:paraId="7ACDD3A9" w14:textId="77777777" w:rsidR="00930924" w:rsidRPr="00930924" w:rsidRDefault="00930924" w:rsidP="007E30A2">
      <w:pPr>
        <w:jc w:val="center"/>
        <w:rPr>
          <w:rFonts w:ascii="Arial" w:hAnsi="Arial" w:cs="Arial"/>
          <w:sz w:val="20"/>
          <w:szCs w:val="20"/>
        </w:rPr>
      </w:pPr>
      <w:r w:rsidRPr="00930924">
        <w:rPr>
          <w:rFonts w:ascii="Arial" w:hAnsi="Arial" w:cs="Arial"/>
          <w:sz w:val="20"/>
          <w:szCs w:val="20"/>
        </w:rPr>
        <w:t>at</w:t>
      </w:r>
    </w:p>
    <w:p w14:paraId="453DF534" w14:textId="77777777" w:rsidR="00712D58" w:rsidRDefault="00712D58" w:rsidP="007E30A2">
      <w:pPr>
        <w:jc w:val="center"/>
        <w:rPr>
          <w:rFonts w:ascii="Arial" w:hAnsi="Arial" w:cs="Arial"/>
          <w:color w:val="2F5496" w:themeColor="accent5" w:themeShade="BF"/>
          <w:sz w:val="32"/>
          <w:szCs w:val="32"/>
        </w:rPr>
      </w:pPr>
      <w:r w:rsidRPr="00DA4373">
        <w:rPr>
          <w:rFonts w:ascii="Arial" w:hAnsi="Arial" w:cs="Arial"/>
          <w:color w:val="2F5496" w:themeColor="accent5" w:themeShade="BF"/>
          <w:sz w:val="32"/>
          <w:szCs w:val="32"/>
        </w:rPr>
        <w:t>Hamilton Health Sciences</w:t>
      </w:r>
    </w:p>
    <w:p w14:paraId="74F49AA3" w14:textId="77777777" w:rsidR="00940C59" w:rsidRPr="00BE2A6C" w:rsidRDefault="00000000" w:rsidP="00940C59">
      <w:pPr>
        <w:jc w:val="center"/>
        <w:rPr>
          <w:rFonts w:cs="Arial"/>
          <w:b/>
          <w:bCs/>
          <w:color w:val="0070C0"/>
          <w:sz w:val="24"/>
          <w:szCs w:val="24"/>
        </w:rPr>
      </w:pPr>
      <w:hyperlink r:id="rId10" w:history="1">
        <w:r w:rsidR="00940C59" w:rsidRPr="00BE2A6C">
          <w:rPr>
            <w:rStyle w:val="Hyperlink"/>
            <w:rFonts w:cs="Arial"/>
            <w:b/>
            <w:bCs/>
            <w:sz w:val="24"/>
            <w:szCs w:val="24"/>
          </w:rPr>
          <w:t>http://hamiltonhealthsciences.ca/body.cfm?id=2155</w:t>
        </w:r>
      </w:hyperlink>
    </w:p>
    <w:p w14:paraId="66DD5BBE" w14:textId="77777777" w:rsidR="00712D58" w:rsidRDefault="006B01B2" w:rsidP="007E30A2">
      <w:pPr>
        <w:jc w:val="center"/>
        <w:rPr>
          <w:rFonts w:cs="Arial"/>
          <w:color w:val="000000" w:themeColor="text1"/>
          <w:sz w:val="24"/>
          <w:szCs w:val="24"/>
        </w:rPr>
      </w:pPr>
      <w:r w:rsidRPr="00BE2A6C">
        <w:rPr>
          <w:rFonts w:cs="Arial"/>
          <w:color w:val="000000" w:themeColor="text1"/>
          <w:sz w:val="24"/>
          <w:szCs w:val="24"/>
        </w:rPr>
        <w:t xml:space="preserve">Application for the </w:t>
      </w:r>
      <w:r w:rsidR="00712D58" w:rsidRPr="00BE2A6C">
        <w:rPr>
          <w:rFonts w:cs="Arial"/>
          <w:color w:val="000000" w:themeColor="text1"/>
          <w:sz w:val="24"/>
          <w:szCs w:val="24"/>
        </w:rPr>
        <w:t>extended unit Sept 2018- April 2019</w:t>
      </w:r>
    </w:p>
    <w:p w14:paraId="55158407" w14:textId="77777777" w:rsidR="00382D21" w:rsidRPr="00BE2A6C" w:rsidRDefault="00382D21" w:rsidP="007E30A2">
      <w:pPr>
        <w:jc w:val="center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Please submit applications before April 13, 2018</w:t>
      </w:r>
    </w:p>
    <w:p w14:paraId="3576F1FC" w14:textId="77777777" w:rsidR="007E30A2" w:rsidRPr="00BE2A6C" w:rsidRDefault="007E30A2" w:rsidP="007E30A2">
      <w:pPr>
        <w:jc w:val="center"/>
        <w:rPr>
          <w:rFonts w:cs="Arial"/>
          <w:color w:val="000000" w:themeColor="text1"/>
          <w:sz w:val="24"/>
          <w:szCs w:val="24"/>
        </w:rPr>
      </w:pPr>
    </w:p>
    <w:p w14:paraId="2F2E2A89" w14:textId="77777777" w:rsidR="00A54AEB" w:rsidRDefault="00A2625A" w:rsidP="00A54AEB">
      <w:pPr>
        <w:rPr>
          <w:rFonts w:cs="Arial"/>
          <w:snapToGrid w:val="0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Clinical Pastoral Education</w:t>
      </w:r>
      <w:r w:rsidR="008E56F4">
        <w:rPr>
          <w:rFonts w:cs="Arial"/>
          <w:color w:val="000000" w:themeColor="text1"/>
          <w:sz w:val="24"/>
          <w:szCs w:val="24"/>
        </w:rPr>
        <w:t xml:space="preserve">, a multifaith </w:t>
      </w:r>
      <w:r w:rsidR="008E56F4">
        <w:rPr>
          <w:rFonts w:cs="Arial"/>
          <w:snapToGrid w:val="0"/>
          <w:color w:val="000000" w:themeColor="text1"/>
          <w:sz w:val="24"/>
          <w:szCs w:val="24"/>
        </w:rPr>
        <w:t xml:space="preserve">educational unit </w:t>
      </w:r>
      <w:r w:rsidR="008E56F4" w:rsidRPr="00BE2A6C">
        <w:rPr>
          <w:rFonts w:cs="Arial"/>
          <w:snapToGrid w:val="0"/>
          <w:color w:val="000000" w:themeColor="text1"/>
          <w:sz w:val="24"/>
          <w:szCs w:val="24"/>
        </w:rPr>
        <w:t xml:space="preserve">run through the </w:t>
      </w:r>
      <w:r w:rsidR="008E56F4" w:rsidRPr="00BE2A6C">
        <w:rPr>
          <w:rFonts w:cs="Arial"/>
          <w:i/>
          <w:snapToGrid w:val="0"/>
          <w:color w:val="000000" w:themeColor="text1"/>
          <w:sz w:val="24"/>
          <w:szCs w:val="24"/>
        </w:rPr>
        <w:t>Canadian Association for Spiritual Care and Counselling</w:t>
      </w:r>
      <w:r w:rsidR="008E56F4">
        <w:rPr>
          <w:rFonts w:cs="Arial"/>
          <w:i/>
          <w:snapToGrid w:val="0"/>
          <w:color w:val="000000" w:themeColor="text1"/>
          <w:sz w:val="24"/>
          <w:szCs w:val="24"/>
        </w:rPr>
        <w:t xml:space="preserve"> </w:t>
      </w:r>
      <w:r w:rsidR="008E56F4" w:rsidRPr="008E56F4">
        <w:rPr>
          <w:rFonts w:cs="Arial"/>
          <w:snapToGrid w:val="0"/>
          <w:color w:val="000000" w:themeColor="text1"/>
          <w:sz w:val="24"/>
          <w:szCs w:val="24"/>
        </w:rPr>
        <w:t>(CASC),</w:t>
      </w:r>
      <w:r w:rsidR="008E56F4" w:rsidRPr="00BE2A6C">
        <w:rPr>
          <w:rFonts w:cs="Arial"/>
          <w:snapToGrid w:val="0"/>
          <w:color w:val="000000" w:themeColor="text1"/>
          <w:sz w:val="24"/>
          <w:szCs w:val="24"/>
        </w:rPr>
        <w:t xml:space="preserve"> </w:t>
      </w:r>
      <w:r w:rsidR="00A54AEB" w:rsidRPr="00BE2A6C">
        <w:rPr>
          <w:rFonts w:cs="Arial"/>
          <w:color w:val="000000" w:themeColor="text1"/>
          <w:sz w:val="24"/>
          <w:szCs w:val="24"/>
        </w:rPr>
        <w:t xml:space="preserve">is an integrated practical and theoretical process where learners gain experience and skills in providing meaningful Spiritual Care through </w:t>
      </w:r>
      <w:r w:rsidR="00A54AEB" w:rsidRPr="00BE2A6C">
        <w:rPr>
          <w:rFonts w:cs="Arial"/>
          <w:snapToGrid w:val="0"/>
          <w:color w:val="000000" w:themeColor="text1"/>
          <w:sz w:val="24"/>
          <w:szCs w:val="24"/>
        </w:rPr>
        <w:t>qualified supervision and a facilitated peer group pro</w:t>
      </w:r>
      <w:r w:rsidR="00A85E0C">
        <w:rPr>
          <w:rFonts w:cs="Arial"/>
          <w:snapToGrid w:val="0"/>
          <w:color w:val="000000" w:themeColor="text1"/>
          <w:sz w:val="24"/>
          <w:szCs w:val="24"/>
        </w:rPr>
        <w:t>cess.</w:t>
      </w:r>
      <w:r w:rsidR="00C42A0F">
        <w:rPr>
          <w:rFonts w:cs="Arial"/>
          <w:snapToGrid w:val="0"/>
          <w:color w:val="000000" w:themeColor="text1"/>
          <w:sz w:val="24"/>
          <w:szCs w:val="24"/>
        </w:rPr>
        <w:t xml:space="preserve"> For more information </w:t>
      </w:r>
      <w:r w:rsidR="00545803">
        <w:rPr>
          <w:rFonts w:cs="Arial"/>
          <w:snapToGrid w:val="0"/>
          <w:color w:val="000000" w:themeColor="text1"/>
          <w:sz w:val="24"/>
          <w:szCs w:val="24"/>
        </w:rPr>
        <w:t xml:space="preserve">please </w:t>
      </w:r>
      <w:r w:rsidR="00C42A0F">
        <w:rPr>
          <w:rFonts w:cs="Arial"/>
          <w:snapToGrid w:val="0"/>
          <w:color w:val="000000" w:themeColor="text1"/>
          <w:sz w:val="24"/>
          <w:szCs w:val="24"/>
        </w:rPr>
        <w:t xml:space="preserve">go to </w:t>
      </w:r>
      <w:hyperlink r:id="rId11" w:history="1">
        <w:r w:rsidR="00C42A0F" w:rsidRPr="00063AF6">
          <w:rPr>
            <w:rStyle w:val="Hyperlink"/>
            <w:rFonts w:cs="Arial"/>
            <w:snapToGrid w:val="0"/>
            <w:sz w:val="24"/>
            <w:szCs w:val="24"/>
          </w:rPr>
          <w:t>www.spiritualcare.ca</w:t>
        </w:r>
      </w:hyperlink>
      <w:r w:rsidR="00C42A0F">
        <w:rPr>
          <w:rFonts w:cs="Arial"/>
          <w:snapToGrid w:val="0"/>
          <w:color w:val="000000" w:themeColor="text1"/>
          <w:sz w:val="24"/>
          <w:szCs w:val="24"/>
        </w:rPr>
        <w:t xml:space="preserve"> tab education</w:t>
      </w:r>
    </w:p>
    <w:p w14:paraId="1922A961" w14:textId="77777777" w:rsidR="00C42A0F" w:rsidRDefault="00C42A0F" w:rsidP="00A54AEB">
      <w:pPr>
        <w:rPr>
          <w:rFonts w:cs="Arial"/>
          <w:snapToGrid w:val="0"/>
          <w:color w:val="000000" w:themeColor="text1"/>
          <w:sz w:val="24"/>
          <w:szCs w:val="24"/>
        </w:rPr>
      </w:pPr>
    </w:p>
    <w:p w14:paraId="61C8BF62" w14:textId="77777777" w:rsidR="00B36345" w:rsidRPr="00BE2A6C" w:rsidRDefault="00B36345" w:rsidP="00B36345">
      <w:pPr>
        <w:rPr>
          <w:rFonts w:cs="Arial"/>
          <w:b/>
          <w:color w:val="1F4E79" w:themeColor="accent1" w:themeShade="80"/>
          <w:sz w:val="24"/>
          <w:szCs w:val="24"/>
        </w:rPr>
      </w:pPr>
      <w:r w:rsidRPr="00BE2A6C">
        <w:rPr>
          <w:rFonts w:cs="Arial"/>
          <w:b/>
          <w:color w:val="1F4E79" w:themeColor="accent1" w:themeShade="80"/>
          <w:sz w:val="24"/>
          <w:szCs w:val="24"/>
        </w:rPr>
        <w:t>Personal Information</w:t>
      </w:r>
    </w:p>
    <w:p w14:paraId="6D6307F0" w14:textId="77777777" w:rsidR="00B36345" w:rsidRPr="00BE2A6C" w:rsidRDefault="00B36345" w:rsidP="00B36345">
      <w:pPr>
        <w:rPr>
          <w:rFonts w:cs="Arial"/>
          <w:color w:val="000000" w:themeColor="text1"/>
          <w:sz w:val="24"/>
          <w:szCs w:val="24"/>
        </w:rPr>
      </w:pPr>
      <w:r w:rsidRPr="00BE2A6C">
        <w:rPr>
          <w:rFonts w:cs="Arial"/>
          <w:color w:val="000000" w:themeColor="text1"/>
          <w:sz w:val="24"/>
          <w:szCs w:val="24"/>
        </w:rPr>
        <w:t>Name:</w:t>
      </w:r>
      <w:r w:rsidR="00CE54B4" w:rsidRPr="00CE54B4">
        <w:rPr>
          <w:rFonts w:ascii="Roboto Slab" w:hAnsi="Roboto Slab" w:cs="Helvetica"/>
          <w:noProof/>
          <w:color w:val="333333"/>
          <w:kern w:val="36"/>
        </w:rPr>
        <w:t xml:space="preserve"> </w:t>
      </w:r>
      <w:sdt>
        <w:sdtPr>
          <w:rPr>
            <w:rFonts w:ascii="Roboto Slab" w:hAnsi="Roboto Slab" w:cs="Helvetica"/>
            <w:noProof/>
            <w:color w:val="333333"/>
            <w:kern w:val="36"/>
          </w:rPr>
          <w:id w:val="2042472369"/>
          <w:placeholder>
            <w:docPart w:val="DefaultPlaceholder_-1854013440"/>
          </w:placeholder>
          <w:showingPlcHdr/>
          <w:text/>
        </w:sdtPr>
        <w:sdtContent>
          <w:r w:rsidR="00AA1AA6" w:rsidRPr="00AA1AA6">
            <w:rPr>
              <w:rStyle w:val="PlaceholderText"/>
            </w:rPr>
            <w:t>Click or tap here to enter text.</w:t>
          </w:r>
        </w:sdtContent>
      </w:sdt>
    </w:p>
    <w:p w14:paraId="0B346D43" w14:textId="77777777" w:rsidR="00B36345" w:rsidRPr="00BE2A6C" w:rsidRDefault="00B36345" w:rsidP="00B36345">
      <w:pPr>
        <w:rPr>
          <w:rFonts w:cs="Arial"/>
          <w:color w:val="000000" w:themeColor="text1"/>
          <w:sz w:val="24"/>
          <w:szCs w:val="24"/>
        </w:rPr>
      </w:pPr>
      <w:r w:rsidRPr="00BE2A6C">
        <w:rPr>
          <w:rFonts w:cs="Arial"/>
          <w:color w:val="000000" w:themeColor="text1"/>
          <w:sz w:val="24"/>
          <w:szCs w:val="24"/>
        </w:rPr>
        <w:t>Address:</w:t>
      </w:r>
      <w:sdt>
        <w:sdtPr>
          <w:rPr>
            <w:rFonts w:cs="Arial"/>
            <w:color w:val="000000" w:themeColor="text1"/>
            <w:sz w:val="24"/>
            <w:szCs w:val="24"/>
          </w:rPr>
          <w:id w:val="-2047974856"/>
          <w:placeholder>
            <w:docPart w:val="DefaultPlaceholder_-1854013440"/>
          </w:placeholder>
          <w:showingPlcHdr/>
          <w:text/>
        </w:sdtPr>
        <w:sdtContent>
          <w:r w:rsidR="00AA1AA6" w:rsidRPr="00AA1AA6">
            <w:rPr>
              <w:rStyle w:val="PlaceholderText"/>
            </w:rPr>
            <w:t>Click or tap here to enter text.</w:t>
          </w:r>
        </w:sdtContent>
      </w:sdt>
    </w:p>
    <w:p w14:paraId="75506C8B" w14:textId="77777777" w:rsidR="00B36345" w:rsidRPr="00BE2A6C" w:rsidRDefault="00B36345" w:rsidP="00B36345">
      <w:pPr>
        <w:rPr>
          <w:rFonts w:cs="Arial"/>
          <w:color w:val="000000" w:themeColor="text1"/>
          <w:sz w:val="24"/>
          <w:szCs w:val="24"/>
        </w:rPr>
      </w:pPr>
      <w:r w:rsidRPr="00BE2A6C">
        <w:rPr>
          <w:rFonts w:cs="Arial"/>
          <w:color w:val="000000" w:themeColor="text1"/>
          <w:sz w:val="24"/>
          <w:szCs w:val="24"/>
        </w:rPr>
        <w:t>Phone number:</w:t>
      </w:r>
      <w:r w:rsidR="00682780">
        <w:rPr>
          <w:rFonts w:cs="Arial"/>
          <w:color w:val="000000" w:themeColor="text1"/>
          <w:sz w:val="24"/>
          <w:szCs w:val="24"/>
        </w:rPr>
        <w:t xml:space="preserve"> </w:t>
      </w:r>
      <w:sdt>
        <w:sdtPr>
          <w:rPr>
            <w:rFonts w:cs="Arial"/>
            <w:color w:val="000000" w:themeColor="text1"/>
            <w:sz w:val="24"/>
            <w:szCs w:val="24"/>
          </w:rPr>
          <w:id w:val="1448342952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2960FC18" w14:textId="77777777" w:rsidR="00B36345" w:rsidRPr="00BE2A6C" w:rsidRDefault="00B36345" w:rsidP="00B36345">
      <w:pPr>
        <w:rPr>
          <w:rFonts w:cs="Arial"/>
          <w:color w:val="000000" w:themeColor="text1"/>
          <w:sz w:val="24"/>
          <w:szCs w:val="24"/>
        </w:rPr>
      </w:pPr>
      <w:r w:rsidRPr="00BE2A6C">
        <w:rPr>
          <w:rFonts w:cs="Arial"/>
          <w:color w:val="000000" w:themeColor="text1"/>
          <w:sz w:val="24"/>
          <w:szCs w:val="24"/>
        </w:rPr>
        <w:t>Email Address:</w:t>
      </w:r>
      <w:sdt>
        <w:sdtPr>
          <w:rPr>
            <w:rFonts w:cs="Arial"/>
            <w:color w:val="000000" w:themeColor="text1"/>
            <w:sz w:val="24"/>
            <w:szCs w:val="24"/>
          </w:rPr>
          <w:id w:val="-1401745178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08B3F844" w14:textId="77777777" w:rsidR="00BE2A6C" w:rsidRDefault="00BE2A6C" w:rsidP="00B36345">
      <w:pPr>
        <w:rPr>
          <w:rFonts w:cs="Arial"/>
          <w:b/>
          <w:color w:val="1F4E79" w:themeColor="accent1" w:themeShade="80"/>
          <w:sz w:val="24"/>
          <w:szCs w:val="24"/>
        </w:rPr>
      </w:pPr>
    </w:p>
    <w:p w14:paraId="7B48107B" w14:textId="77777777" w:rsidR="00B36345" w:rsidRPr="00BE2A6C" w:rsidRDefault="00B36345" w:rsidP="00B36345">
      <w:pPr>
        <w:rPr>
          <w:rFonts w:cs="Arial"/>
          <w:sz w:val="24"/>
          <w:szCs w:val="24"/>
          <w:lang w:val="en-CA"/>
        </w:rPr>
      </w:pPr>
      <w:r w:rsidRPr="00BE2A6C">
        <w:rPr>
          <w:rFonts w:cs="Arial"/>
          <w:b/>
          <w:color w:val="1F4E79" w:themeColor="accent1" w:themeShade="80"/>
          <w:sz w:val="24"/>
          <w:szCs w:val="24"/>
        </w:rPr>
        <w:t xml:space="preserve">Education: </w:t>
      </w:r>
      <w:r w:rsidRPr="00BE2A6C">
        <w:rPr>
          <w:rFonts w:cs="Arial"/>
          <w:sz w:val="24"/>
          <w:szCs w:val="24"/>
          <w:lang w:val="en-CA"/>
        </w:rPr>
        <w:t>In this section, outline your post-secondary education, including your university degree, your theological degree (if applicable), and other relevant degrees</w:t>
      </w:r>
      <w:r w:rsidR="001536D8" w:rsidRPr="00BE2A6C">
        <w:rPr>
          <w:rFonts w:cs="Arial"/>
          <w:sz w:val="24"/>
          <w:szCs w:val="24"/>
          <w:lang w:val="en-CA"/>
        </w:rPr>
        <w:t xml:space="preserve"> or certificates</w:t>
      </w:r>
    </w:p>
    <w:p w14:paraId="16AD3F57" w14:textId="77777777" w:rsidR="00BE2A6C" w:rsidRDefault="009415DF" w:rsidP="00B36345">
      <w:pPr>
        <w:pStyle w:val="ListParagraph"/>
        <w:numPr>
          <w:ilvl w:val="0"/>
          <w:numId w:val="16"/>
        </w:numPr>
        <w:rPr>
          <w:rFonts w:cs="Arial"/>
          <w:sz w:val="24"/>
          <w:szCs w:val="24"/>
          <w:lang w:val="en-CA"/>
        </w:rPr>
      </w:pPr>
      <w:r w:rsidRPr="00BE2A6C">
        <w:rPr>
          <w:rFonts w:cs="Arial"/>
          <w:sz w:val="24"/>
          <w:szCs w:val="24"/>
          <w:lang w:val="en-CA"/>
        </w:rPr>
        <w:t>Theological school attended:</w:t>
      </w:r>
      <w:sdt>
        <w:sdtPr>
          <w:rPr>
            <w:rFonts w:cs="Arial"/>
            <w:sz w:val="24"/>
            <w:szCs w:val="24"/>
            <w:lang w:val="en-CA"/>
          </w:rPr>
          <w:id w:val="-1672328575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0F639B70" w14:textId="77777777" w:rsidR="009415DF" w:rsidRPr="00BE2A6C" w:rsidRDefault="009415DF" w:rsidP="00BE2A6C">
      <w:pPr>
        <w:pStyle w:val="ListParagraph"/>
        <w:rPr>
          <w:rFonts w:cs="Arial"/>
          <w:sz w:val="24"/>
          <w:szCs w:val="24"/>
          <w:lang w:val="en-CA"/>
        </w:rPr>
      </w:pPr>
      <w:r w:rsidRPr="00BE2A6C">
        <w:rPr>
          <w:rFonts w:cs="Arial"/>
          <w:sz w:val="24"/>
          <w:szCs w:val="24"/>
          <w:lang w:val="en-CA"/>
        </w:rPr>
        <w:t>Degree received and year graduated:</w:t>
      </w:r>
      <w:sdt>
        <w:sdtPr>
          <w:rPr>
            <w:rFonts w:cs="Arial"/>
            <w:sz w:val="24"/>
            <w:szCs w:val="24"/>
            <w:lang w:val="en-CA"/>
          </w:rPr>
          <w:id w:val="-2122445097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7B4EDF51" w14:textId="77777777" w:rsidR="00BE2A6C" w:rsidRPr="00BE2A6C" w:rsidRDefault="009415DF" w:rsidP="00B36345">
      <w:pPr>
        <w:pStyle w:val="ListParagraph"/>
        <w:numPr>
          <w:ilvl w:val="0"/>
          <w:numId w:val="16"/>
        </w:numPr>
        <w:rPr>
          <w:rFonts w:cs="Arial"/>
          <w:b/>
          <w:color w:val="000000" w:themeColor="text1"/>
          <w:sz w:val="24"/>
          <w:szCs w:val="24"/>
        </w:rPr>
      </w:pPr>
      <w:r w:rsidRPr="00BE2A6C">
        <w:rPr>
          <w:rFonts w:cs="Arial"/>
          <w:color w:val="000000" w:themeColor="text1"/>
          <w:sz w:val="24"/>
          <w:szCs w:val="24"/>
          <w:lang w:val="en-CA"/>
        </w:rPr>
        <w:t>College/University attended:</w:t>
      </w:r>
      <w:sdt>
        <w:sdtPr>
          <w:rPr>
            <w:rFonts w:cs="Arial"/>
            <w:color w:val="000000" w:themeColor="text1"/>
            <w:sz w:val="24"/>
            <w:szCs w:val="24"/>
            <w:lang w:val="en-CA"/>
          </w:rPr>
          <w:id w:val="-985384420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1BDA1925" w14:textId="77777777" w:rsidR="00BE2A6C" w:rsidRDefault="009415DF" w:rsidP="00BE2A6C">
      <w:pPr>
        <w:pStyle w:val="ListParagraph"/>
        <w:rPr>
          <w:rFonts w:cs="Arial"/>
          <w:color w:val="000000" w:themeColor="text1"/>
          <w:sz w:val="24"/>
          <w:szCs w:val="24"/>
        </w:rPr>
      </w:pPr>
      <w:r w:rsidRPr="00BE2A6C">
        <w:rPr>
          <w:rFonts w:cs="Arial"/>
          <w:color w:val="000000" w:themeColor="text1"/>
          <w:sz w:val="24"/>
          <w:szCs w:val="24"/>
        </w:rPr>
        <w:t>Degree received and year graduated</w:t>
      </w:r>
      <w:r w:rsidR="00BE2A6C" w:rsidRPr="00BE2A6C">
        <w:rPr>
          <w:rFonts w:cs="Arial"/>
          <w:color w:val="000000" w:themeColor="text1"/>
          <w:sz w:val="24"/>
          <w:szCs w:val="24"/>
        </w:rPr>
        <w:t>:</w:t>
      </w:r>
      <w:sdt>
        <w:sdtPr>
          <w:rPr>
            <w:rFonts w:cs="Arial"/>
            <w:color w:val="000000" w:themeColor="text1"/>
            <w:sz w:val="24"/>
            <w:szCs w:val="24"/>
          </w:rPr>
          <w:id w:val="-1671863175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19035784" w14:textId="77777777" w:rsidR="00BE2A6C" w:rsidRPr="00BE2A6C" w:rsidRDefault="009415DF" w:rsidP="00B36345">
      <w:pPr>
        <w:pStyle w:val="ListParagraph"/>
        <w:numPr>
          <w:ilvl w:val="0"/>
          <w:numId w:val="16"/>
        </w:numPr>
        <w:rPr>
          <w:rFonts w:cs="Arial"/>
          <w:b/>
          <w:color w:val="000000" w:themeColor="text1"/>
          <w:sz w:val="24"/>
          <w:szCs w:val="24"/>
        </w:rPr>
      </w:pPr>
      <w:r w:rsidRPr="00BE2A6C">
        <w:rPr>
          <w:rFonts w:cs="Arial"/>
          <w:color w:val="000000" w:themeColor="text1"/>
          <w:sz w:val="24"/>
          <w:szCs w:val="24"/>
        </w:rPr>
        <w:t>Other/additional education attended:</w:t>
      </w:r>
      <w:sdt>
        <w:sdtPr>
          <w:rPr>
            <w:rFonts w:cs="Arial"/>
            <w:color w:val="000000" w:themeColor="text1"/>
            <w:sz w:val="24"/>
            <w:szCs w:val="24"/>
          </w:rPr>
          <w:id w:val="-676498599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304129D6" w14:textId="77777777" w:rsidR="009415DF" w:rsidRPr="00BE2A6C" w:rsidRDefault="009415DF" w:rsidP="00BE2A6C">
      <w:pPr>
        <w:pStyle w:val="ListParagraph"/>
        <w:rPr>
          <w:rFonts w:cs="Arial"/>
          <w:b/>
          <w:color w:val="000000" w:themeColor="text1"/>
          <w:sz w:val="24"/>
          <w:szCs w:val="24"/>
        </w:rPr>
      </w:pPr>
      <w:r w:rsidRPr="00BE2A6C">
        <w:rPr>
          <w:rFonts w:cs="Arial"/>
          <w:color w:val="000000" w:themeColor="text1"/>
          <w:sz w:val="24"/>
          <w:szCs w:val="24"/>
        </w:rPr>
        <w:lastRenderedPageBreak/>
        <w:t>Degree/certificate received and year:</w:t>
      </w:r>
      <w:sdt>
        <w:sdtPr>
          <w:rPr>
            <w:rFonts w:cs="Arial"/>
            <w:color w:val="000000" w:themeColor="text1"/>
            <w:sz w:val="24"/>
            <w:szCs w:val="24"/>
          </w:rPr>
          <w:id w:val="1792022077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4EEECA23" w14:textId="77777777" w:rsidR="00545803" w:rsidRDefault="00545803" w:rsidP="00B36345">
      <w:pPr>
        <w:rPr>
          <w:rFonts w:cs="Arial"/>
          <w:b/>
          <w:color w:val="1F4E79" w:themeColor="accent1" w:themeShade="80"/>
          <w:sz w:val="24"/>
          <w:szCs w:val="24"/>
        </w:rPr>
      </w:pPr>
    </w:p>
    <w:p w14:paraId="39CD80EC" w14:textId="77777777" w:rsidR="009415DF" w:rsidRPr="00BE2A6C" w:rsidRDefault="009415DF" w:rsidP="00B36345">
      <w:pPr>
        <w:rPr>
          <w:rFonts w:cs="Arial"/>
          <w:b/>
          <w:color w:val="1F4E79" w:themeColor="accent1" w:themeShade="80"/>
          <w:sz w:val="24"/>
          <w:szCs w:val="24"/>
        </w:rPr>
      </w:pPr>
      <w:r w:rsidRPr="00BE2A6C">
        <w:rPr>
          <w:rFonts w:cs="Arial"/>
          <w:b/>
          <w:color w:val="1F4E79" w:themeColor="accent1" w:themeShade="80"/>
          <w:sz w:val="24"/>
          <w:szCs w:val="24"/>
        </w:rPr>
        <w:t xml:space="preserve">Past work </w:t>
      </w:r>
      <w:r w:rsidR="001536D8" w:rsidRPr="00BE2A6C">
        <w:rPr>
          <w:rFonts w:cs="Arial"/>
          <w:b/>
          <w:color w:val="1F4E79" w:themeColor="accent1" w:themeShade="80"/>
          <w:sz w:val="24"/>
          <w:szCs w:val="24"/>
        </w:rPr>
        <w:t xml:space="preserve">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15DF" w:rsidRPr="00BE2A6C" w14:paraId="198C00FF" w14:textId="77777777" w:rsidTr="009415DF">
        <w:tc>
          <w:tcPr>
            <w:tcW w:w="3116" w:type="dxa"/>
          </w:tcPr>
          <w:p w14:paraId="1BD7C045" w14:textId="77777777" w:rsidR="009415DF" w:rsidRPr="00BE2A6C" w:rsidRDefault="009415DF" w:rsidP="00B3634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BE2A6C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Job title/description</w:t>
            </w:r>
          </w:p>
        </w:tc>
        <w:tc>
          <w:tcPr>
            <w:tcW w:w="3117" w:type="dxa"/>
          </w:tcPr>
          <w:p w14:paraId="3EF7C513" w14:textId="77777777" w:rsidR="009415DF" w:rsidRPr="00BE2A6C" w:rsidRDefault="009415DF" w:rsidP="00B3634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BE2A6C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Company/ location</w:t>
            </w:r>
          </w:p>
        </w:tc>
        <w:tc>
          <w:tcPr>
            <w:tcW w:w="3117" w:type="dxa"/>
          </w:tcPr>
          <w:p w14:paraId="4250319C" w14:textId="77777777" w:rsidR="009415DF" w:rsidRPr="00BE2A6C" w:rsidRDefault="009415DF" w:rsidP="00B3634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BE2A6C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Dates of </w:t>
            </w:r>
            <w:r w:rsidR="001536D8" w:rsidRPr="00BE2A6C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employment</w:t>
            </w:r>
          </w:p>
        </w:tc>
      </w:tr>
      <w:tr w:rsidR="009415DF" w:rsidRPr="00BE2A6C" w14:paraId="1CCF405F" w14:textId="77777777" w:rsidTr="009415DF">
        <w:tc>
          <w:tcPr>
            <w:tcW w:w="3116" w:type="dxa"/>
          </w:tcPr>
          <w:sdt>
            <w:sdt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id w:val="-141345475"/>
              <w:placeholder>
                <w:docPart w:val="DefaultPlaceholder_-1854013440"/>
              </w:placeholder>
              <w:showingPlcHdr/>
              <w:text/>
            </w:sdtPr>
            <w:sdtContent>
              <w:p w14:paraId="2B0EE984" w14:textId="77777777" w:rsidR="009415DF" w:rsidRPr="00BE2A6C" w:rsidRDefault="00CE54B4" w:rsidP="00B36345">
                <w:pPr>
                  <w:rPr>
                    <w:rFonts w:cs="Arial"/>
                    <w:b/>
                    <w:color w:val="1F4E79" w:themeColor="accent1" w:themeShade="80"/>
                    <w:sz w:val="24"/>
                    <w:szCs w:val="24"/>
                  </w:rPr>
                </w:pPr>
                <w:r w:rsidRPr="003110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212D3D" w14:textId="77777777" w:rsidR="001536D8" w:rsidRPr="00BE2A6C" w:rsidRDefault="001536D8" w:rsidP="00CE54B4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sdt>
          <w:sdtPr>
            <w:rPr>
              <w:rFonts w:cs="Arial"/>
              <w:b/>
              <w:color w:val="1F4E79" w:themeColor="accent1" w:themeShade="80"/>
              <w:sz w:val="24"/>
              <w:szCs w:val="24"/>
            </w:rPr>
            <w:id w:val="1097142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7" w:type="dxa"/>
              </w:tcPr>
              <w:p w14:paraId="71D17784" w14:textId="77777777" w:rsidR="009415DF" w:rsidRPr="00BE2A6C" w:rsidRDefault="00CE54B4" w:rsidP="00B36345">
                <w:pPr>
                  <w:rPr>
                    <w:rFonts w:cs="Arial"/>
                    <w:b/>
                    <w:color w:val="1F4E79" w:themeColor="accent1" w:themeShade="80"/>
                    <w:sz w:val="24"/>
                    <w:szCs w:val="24"/>
                  </w:rPr>
                </w:pPr>
                <w:r w:rsidRPr="003110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1F4E79" w:themeColor="accent1" w:themeShade="80"/>
              <w:sz w:val="24"/>
              <w:szCs w:val="24"/>
            </w:rPr>
            <w:id w:val="-14663427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7" w:type="dxa"/>
              </w:tcPr>
              <w:p w14:paraId="0BE2F49F" w14:textId="77777777" w:rsidR="009415DF" w:rsidRPr="00BE2A6C" w:rsidRDefault="00CE54B4" w:rsidP="00B36345">
                <w:pPr>
                  <w:rPr>
                    <w:rFonts w:cs="Arial"/>
                    <w:b/>
                    <w:color w:val="1F4E79" w:themeColor="accent1" w:themeShade="80"/>
                    <w:sz w:val="24"/>
                    <w:szCs w:val="24"/>
                  </w:rPr>
                </w:pPr>
                <w:r w:rsidRPr="003110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15DF" w:rsidRPr="00BE2A6C" w14:paraId="4E037C18" w14:textId="77777777" w:rsidTr="009415DF">
        <w:tc>
          <w:tcPr>
            <w:tcW w:w="3116" w:type="dxa"/>
          </w:tcPr>
          <w:sdt>
            <w:sdt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id w:val="-1545210818"/>
              <w:placeholder>
                <w:docPart w:val="DefaultPlaceholder_-1854013440"/>
              </w:placeholder>
              <w:showingPlcHdr/>
              <w:text/>
            </w:sdtPr>
            <w:sdtContent>
              <w:p w14:paraId="55E5305C" w14:textId="77777777" w:rsidR="009415DF" w:rsidRPr="00BE2A6C" w:rsidRDefault="00CE54B4" w:rsidP="00B36345">
                <w:pPr>
                  <w:rPr>
                    <w:rFonts w:cs="Arial"/>
                    <w:b/>
                    <w:color w:val="1F4E79" w:themeColor="accent1" w:themeShade="80"/>
                    <w:sz w:val="24"/>
                    <w:szCs w:val="24"/>
                  </w:rPr>
                </w:pPr>
                <w:r w:rsidRPr="003110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7D2DEF" w14:textId="77777777" w:rsidR="001536D8" w:rsidRPr="00BE2A6C" w:rsidRDefault="001536D8" w:rsidP="00B3634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sdt>
          <w:sdtPr>
            <w:rPr>
              <w:rFonts w:cs="Arial"/>
              <w:b/>
              <w:color w:val="1F4E79" w:themeColor="accent1" w:themeShade="80"/>
              <w:sz w:val="24"/>
              <w:szCs w:val="24"/>
            </w:rPr>
            <w:id w:val="15397114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7" w:type="dxa"/>
              </w:tcPr>
              <w:p w14:paraId="615814F8" w14:textId="77777777" w:rsidR="009415DF" w:rsidRPr="00BE2A6C" w:rsidRDefault="00CE54B4" w:rsidP="00B36345">
                <w:pPr>
                  <w:rPr>
                    <w:rFonts w:cs="Arial"/>
                    <w:b/>
                    <w:color w:val="1F4E79" w:themeColor="accent1" w:themeShade="80"/>
                    <w:sz w:val="24"/>
                    <w:szCs w:val="24"/>
                  </w:rPr>
                </w:pPr>
                <w:r w:rsidRPr="003110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1F4E79" w:themeColor="accent1" w:themeShade="80"/>
              <w:sz w:val="24"/>
              <w:szCs w:val="24"/>
            </w:rPr>
            <w:id w:val="-16891400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7" w:type="dxa"/>
              </w:tcPr>
              <w:p w14:paraId="0B29648F" w14:textId="77777777" w:rsidR="009415DF" w:rsidRPr="00BE2A6C" w:rsidRDefault="00CE54B4" w:rsidP="00B36345">
                <w:pPr>
                  <w:rPr>
                    <w:rFonts w:cs="Arial"/>
                    <w:b/>
                    <w:color w:val="1F4E79" w:themeColor="accent1" w:themeShade="80"/>
                    <w:sz w:val="24"/>
                    <w:szCs w:val="24"/>
                  </w:rPr>
                </w:pPr>
                <w:r w:rsidRPr="003110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15DF" w:rsidRPr="00BE2A6C" w14:paraId="25FBCD5F" w14:textId="77777777" w:rsidTr="009415DF">
        <w:tc>
          <w:tcPr>
            <w:tcW w:w="3116" w:type="dxa"/>
          </w:tcPr>
          <w:sdt>
            <w:sdt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id w:val="-555168745"/>
              <w:placeholder>
                <w:docPart w:val="DefaultPlaceholder_-1854013440"/>
              </w:placeholder>
              <w:showingPlcHdr/>
              <w:text/>
            </w:sdtPr>
            <w:sdtContent>
              <w:p w14:paraId="76BC7CC2" w14:textId="77777777" w:rsidR="009415DF" w:rsidRPr="00BE2A6C" w:rsidRDefault="00CE54B4" w:rsidP="00B36345">
                <w:pPr>
                  <w:rPr>
                    <w:rFonts w:cs="Arial"/>
                    <w:b/>
                    <w:color w:val="1F4E79" w:themeColor="accent1" w:themeShade="80"/>
                    <w:sz w:val="24"/>
                    <w:szCs w:val="24"/>
                  </w:rPr>
                </w:pPr>
                <w:r w:rsidRPr="003110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0B08BA" w14:textId="77777777" w:rsidR="001536D8" w:rsidRPr="00BE2A6C" w:rsidRDefault="001536D8" w:rsidP="00B3634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sdt>
          <w:sdtPr>
            <w:rPr>
              <w:rFonts w:cs="Arial"/>
              <w:b/>
              <w:color w:val="1F4E79" w:themeColor="accent1" w:themeShade="80"/>
              <w:sz w:val="24"/>
              <w:szCs w:val="24"/>
            </w:rPr>
            <w:id w:val="1140260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7" w:type="dxa"/>
              </w:tcPr>
              <w:p w14:paraId="1A5A90EE" w14:textId="77777777" w:rsidR="009415DF" w:rsidRPr="00BE2A6C" w:rsidRDefault="00CE54B4" w:rsidP="00B36345">
                <w:pPr>
                  <w:rPr>
                    <w:rFonts w:cs="Arial"/>
                    <w:b/>
                    <w:color w:val="1F4E79" w:themeColor="accent1" w:themeShade="80"/>
                    <w:sz w:val="24"/>
                    <w:szCs w:val="24"/>
                  </w:rPr>
                </w:pPr>
                <w:r w:rsidRPr="003110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1F4E79" w:themeColor="accent1" w:themeShade="80"/>
              <w:sz w:val="24"/>
              <w:szCs w:val="24"/>
            </w:rPr>
            <w:id w:val="-8892659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7" w:type="dxa"/>
              </w:tcPr>
              <w:p w14:paraId="1F76A745" w14:textId="77777777" w:rsidR="009415DF" w:rsidRPr="00BE2A6C" w:rsidRDefault="00CE54B4" w:rsidP="00B36345">
                <w:pPr>
                  <w:rPr>
                    <w:rFonts w:cs="Arial"/>
                    <w:b/>
                    <w:color w:val="1F4E79" w:themeColor="accent1" w:themeShade="80"/>
                    <w:sz w:val="24"/>
                    <w:szCs w:val="24"/>
                  </w:rPr>
                </w:pPr>
                <w:r w:rsidRPr="003110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36D8" w:rsidRPr="00BE2A6C" w14:paraId="7F363702" w14:textId="77777777" w:rsidTr="009415DF">
        <w:tc>
          <w:tcPr>
            <w:tcW w:w="3116" w:type="dxa"/>
          </w:tcPr>
          <w:sdt>
            <w:sdt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id w:val="672375740"/>
              <w:placeholder>
                <w:docPart w:val="DefaultPlaceholder_-1854013440"/>
              </w:placeholder>
              <w:showingPlcHdr/>
              <w:text/>
            </w:sdtPr>
            <w:sdtContent>
              <w:p w14:paraId="48027E0B" w14:textId="77777777" w:rsidR="001536D8" w:rsidRPr="00BE2A6C" w:rsidRDefault="00CE54B4" w:rsidP="00B36345">
                <w:pPr>
                  <w:rPr>
                    <w:rFonts w:cs="Arial"/>
                    <w:b/>
                    <w:color w:val="1F4E79" w:themeColor="accent1" w:themeShade="80"/>
                    <w:sz w:val="24"/>
                    <w:szCs w:val="24"/>
                  </w:rPr>
                </w:pPr>
                <w:r w:rsidRPr="003110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AA3F3E" w14:textId="77777777" w:rsidR="001536D8" w:rsidRPr="00BE2A6C" w:rsidRDefault="001536D8" w:rsidP="00B3634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sdt>
          <w:sdtPr>
            <w:rPr>
              <w:rFonts w:cs="Arial"/>
              <w:b/>
              <w:color w:val="1F4E79" w:themeColor="accent1" w:themeShade="80"/>
              <w:sz w:val="24"/>
              <w:szCs w:val="24"/>
            </w:rPr>
            <w:id w:val="-7492638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7" w:type="dxa"/>
              </w:tcPr>
              <w:p w14:paraId="7848FFCB" w14:textId="77777777" w:rsidR="001536D8" w:rsidRPr="00BE2A6C" w:rsidRDefault="00CE54B4" w:rsidP="00B36345">
                <w:pPr>
                  <w:rPr>
                    <w:rFonts w:cs="Arial"/>
                    <w:b/>
                    <w:color w:val="1F4E79" w:themeColor="accent1" w:themeShade="80"/>
                    <w:sz w:val="24"/>
                    <w:szCs w:val="24"/>
                  </w:rPr>
                </w:pPr>
                <w:r w:rsidRPr="003110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color w:val="1F4E79" w:themeColor="accent1" w:themeShade="80"/>
              <w:sz w:val="24"/>
              <w:szCs w:val="24"/>
            </w:rPr>
            <w:id w:val="-17602818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7" w:type="dxa"/>
              </w:tcPr>
              <w:p w14:paraId="2389F985" w14:textId="77777777" w:rsidR="001536D8" w:rsidRPr="00BE2A6C" w:rsidRDefault="00CE54B4" w:rsidP="00B36345">
                <w:pPr>
                  <w:rPr>
                    <w:rFonts w:cs="Arial"/>
                    <w:b/>
                    <w:color w:val="1F4E79" w:themeColor="accent1" w:themeShade="80"/>
                    <w:sz w:val="24"/>
                    <w:szCs w:val="24"/>
                  </w:rPr>
                </w:pPr>
                <w:r w:rsidRPr="003110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E943CE" w14:textId="77777777" w:rsidR="009415DF" w:rsidRDefault="009415DF" w:rsidP="00B36345">
      <w:pPr>
        <w:rPr>
          <w:rFonts w:cs="Arial"/>
          <w:b/>
          <w:color w:val="1F4E79" w:themeColor="accent1" w:themeShade="80"/>
          <w:sz w:val="24"/>
          <w:szCs w:val="24"/>
        </w:rPr>
      </w:pPr>
    </w:p>
    <w:p w14:paraId="58DB2E3F" w14:textId="77777777" w:rsidR="00A34F65" w:rsidRDefault="00CB5FDF" w:rsidP="00B36345">
      <w:pPr>
        <w:rPr>
          <w:rFonts w:cs="Arial"/>
          <w:b/>
          <w:color w:val="1F4E79" w:themeColor="accent1" w:themeShade="80"/>
          <w:sz w:val="24"/>
          <w:szCs w:val="24"/>
        </w:rPr>
      </w:pPr>
      <w:r>
        <w:rPr>
          <w:rFonts w:cs="Arial"/>
          <w:b/>
          <w:color w:val="1F4E79" w:themeColor="accent1" w:themeShade="80"/>
          <w:sz w:val="24"/>
          <w:szCs w:val="24"/>
        </w:rPr>
        <w:t>Additional Courses/ Experience/Volunteer W</w:t>
      </w:r>
      <w:r w:rsidR="00A34F65">
        <w:rPr>
          <w:rFonts w:cs="Arial"/>
          <w:b/>
          <w:color w:val="1F4E79" w:themeColor="accent1" w:themeShade="80"/>
          <w:sz w:val="24"/>
          <w:szCs w:val="24"/>
        </w:rPr>
        <w:t>ork</w:t>
      </w:r>
    </w:p>
    <w:sdt>
      <w:sdtPr>
        <w:rPr>
          <w:rFonts w:cs="Arial"/>
          <w:b/>
          <w:color w:val="1F4E79" w:themeColor="accent1" w:themeShade="80"/>
          <w:sz w:val="24"/>
          <w:szCs w:val="24"/>
        </w:rPr>
        <w:id w:val="721331487"/>
        <w:placeholder>
          <w:docPart w:val="DefaultPlaceholder_-1854013440"/>
        </w:placeholder>
        <w:showingPlcHdr/>
        <w:text/>
      </w:sdtPr>
      <w:sdtContent>
        <w:p w14:paraId="6B89FCC1" w14:textId="77777777" w:rsidR="00A34F65" w:rsidRPr="00BE2A6C" w:rsidRDefault="00A34F65" w:rsidP="00B36345">
          <w:pPr>
            <w:rPr>
              <w:rFonts w:cs="Arial"/>
              <w:b/>
              <w:color w:val="1F4E79" w:themeColor="accent1" w:themeShade="80"/>
              <w:sz w:val="24"/>
              <w:szCs w:val="24"/>
            </w:rPr>
          </w:pPr>
          <w:r w:rsidRPr="00311044">
            <w:rPr>
              <w:rStyle w:val="PlaceholderText"/>
            </w:rPr>
            <w:t>Click or tap here to enter text.</w:t>
          </w:r>
        </w:p>
      </w:sdtContent>
    </w:sdt>
    <w:p w14:paraId="27B25819" w14:textId="77777777" w:rsidR="009415DF" w:rsidRPr="00BE2A6C" w:rsidRDefault="009415DF" w:rsidP="00B36345">
      <w:pPr>
        <w:rPr>
          <w:rFonts w:cs="Arial"/>
          <w:b/>
          <w:color w:val="1F4E79" w:themeColor="accent1" w:themeShade="80"/>
          <w:sz w:val="24"/>
          <w:szCs w:val="24"/>
        </w:rPr>
      </w:pPr>
      <w:r w:rsidRPr="00BE2A6C">
        <w:rPr>
          <w:rFonts w:cs="Arial"/>
          <w:b/>
          <w:color w:val="1F4E79" w:themeColor="accent1" w:themeShade="80"/>
          <w:sz w:val="24"/>
          <w:szCs w:val="24"/>
        </w:rPr>
        <w:t>Faith Group Information</w:t>
      </w:r>
    </w:p>
    <w:p w14:paraId="7FEA84C7" w14:textId="77777777" w:rsidR="009415DF" w:rsidRPr="00BE2A6C" w:rsidRDefault="001536D8" w:rsidP="00B36345">
      <w:pPr>
        <w:rPr>
          <w:rFonts w:cs="Arial"/>
          <w:color w:val="000000" w:themeColor="text1"/>
          <w:sz w:val="24"/>
          <w:szCs w:val="24"/>
        </w:rPr>
      </w:pPr>
      <w:r w:rsidRPr="00BE2A6C">
        <w:rPr>
          <w:rFonts w:cs="Arial"/>
          <w:color w:val="000000" w:themeColor="text1"/>
          <w:sz w:val="24"/>
          <w:szCs w:val="24"/>
        </w:rPr>
        <w:t>Name of Spiritual Association/Faith G</w:t>
      </w:r>
      <w:r w:rsidR="009415DF" w:rsidRPr="00BE2A6C">
        <w:rPr>
          <w:rFonts w:cs="Arial"/>
          <w:color w:val="000000" w:themeColor="text1"/>
          <w:sz w:val="24"/>
          <w:szCs w:val="24"/>
        </w:rPr>
        <w:t>roup/</w:t>
      </w:r>
      <w:r w:rsidRPr="00BE2A6C">
        <w:rPr>
          <w:rFonts w:cs="Arial"/>
          <w:color w:val="000000" w:themeColor="text1"/>
          <w:sz w:val="24"/>
          <w:szCs w:val="24"/>
        </w:rPr>
        <w:t>R</w:t>
      </w:r>
      <w:r w:rsidR="009415DF" w:rsidRPr="00BE2A6C">
        <w:rPr>
          <w:rFonts w:cs="Arial"/>
          <w:color w:val="000000" w:themeColor="text1"/>
          <w:sz w:val="24"/>
          <w:szCs w:val="24"/>
        </w:rPr>
        <w:t>eligion:</w:t>
      </w:r>
      <w:sdt>
        <w:sdtPr>
          <w:rPr>
            <w:rFonts w:cs="Arial"/>
            <w:color w:val="000000" w:themeColor="text1"/>
            <w:sz w:val="24"/>
            <w:szCs w:val="24"/>
          </w:rPr>
          <w:id w:val="-422649625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62F4D45B" w14:textId="77777777" w:rsidR="009415DF" w:rsidRDefault="009415DF" w:rsidP="00B36345">
      <w:pPr>
        <w:rPr>
          <w:rFonts w:cs="Arial"/>
          <w:color w:val="000000" w:themeColor="text1"/>
          <w:sz w:val="24"/>
          <w:szCs w:val="24"/>
        </w:rPr>
      </w:pPr>
      <w:r w:rsidRPr="00BE2A6C">
        <w:rPr>
          <w:rFonts w:cs="Arial"/>
          <w:color w:val="000000" w:themeColor="text1"/>
          <w:sz w:val="24"/>
          <w:szCs w:val="24"/>
        </w:rPr>
        <w:t>Describe your current and past involvement in your spiritual community, ie. Congregation, house church, religious order, synagogue, temple, contemplative practice. If you do not have a spiritual community, briefly describe your spiritual journey?</w:t>
      </w:r>
    </w:p>
    <w:sdt>
      <w:sdtPr>
        <w:rPr>
          <w:rFonts w:cs="Arial"/>
          <w:color w:val="000000" w:themeColor="text1"/>
          <w:sz w:val="24"/>
          <w:szCs w:val="24"/>
        </w:rPr>
        <w:id w:val="2040313646"/>
        <w:placeholder>
          <w:docPart w:val="DefaultPlaceholder_-1854013440"/>
        </w:placeholder>
        <w:showingPlcHdr/>
        <w:text/>
      </w:sdtPr>
      <w:sdtContent>
        <w:p w14:paraId="65838FE2" w14:textId="77777777" w:rsidR="00CE54B4" w:rsidRPr="00BE2A6C" w:rsidRDefault="00CE54B4" w:rsidP="00B36345">
          <w:pPr>
            <w:rPr>
              <w:rFonts w:cs="Arial"/>
              <w:color w:val="000000" w:themeColor="text1"/>
              <w:sz w:val="24"/>
              <w:szCs w:val="24"/>
            </w:rPr>
          </w:pPr>
          <w:r w:rsidRPr="00311044">
            <w:rPr>
              <w:rStyle w:val="PlaceholderText"/>
            </w:rPr>
            <w:t>Click or tap here to enter text.</w:t>
          </w:r>
        </w:p>
      </w:sdtContent>
    </w:sdt>
    <w:p w14:paraId="0333AF5E" w14:textId="77777777" w:rsidR="001536D8" w:rsidRPr="00BE2A6C" w:rsidRDefault="001536D8" w:rsidP="00B36345">
      <w:pPr>
        <w:rPr>
          <w:rFonts w:cs="Arial"/>
          <w:color w:val="000000" w:themeColor="text1"/>
          <w:sz w:val="24"/>
          <w:szCs w:val="24"/>
        </w:rPr>
      </w:pPr>
    </w:p>
    <w:p w14:paraId="70DB4997" w14:textId="77777777" w:rsidR="009415DF" w:rsidRPr="00BE2A6C" w:rsidRDefault="009415DF" w:rsidP="00B36345">
      <w:pPr>
        <w:rPr>
          <w:rFonts w:cs="Arial"/>
          <w:b/>
          <w:color w:val="1F4E79" w:themeColor="accent1" w:themeShade="80"/>
          <w:sz w:val="24"/>
          <w:szCs w:val="24"/>
        </w:rPr>
      </w:pPr>
      <w:r w:rsidRPr="00BE2A6C">
        <w:rPr>
          <w:rFonts w:cs="Arial"/>
          <w:b/>
          <w:color w:val="1F4E79" w:themeColor="accent1" w:themeShade="80"/>
          <w:sz w:val="24"/>
          <w:szCs w:val="24"/>
        </w:rPr>
        <w:t>Previous CPE/PCE units</w:t>
      </w:r>
    </w:p>
    <w:p w14:paraId="27A318A6" w14:textId="77777777" w:rsidR="009415DF" w:rsidRPr="00BE2A6C" w:rsidRDefault="009415DF" w:rsidP="00B36345">
      <w:pPr>
        <w:rPr>
          <w:rFonts w:cs="Arial"/>
          <w:color w:val="000000" w:themeColor="text1"/>
          <w:sz w:val="24"/>
          <w:szCs w:val="24"/>
        </w:rPr>
      </w:pPr>
      <w:r w:rsidRPr="00BE2A6C">
        <w:rPr>
          <w:rFonts w:cs="Arial"/>
          <w:color w:val="000000" w:themeColor="text1"/>
          <w:sz w:val="24"/>
          <w:szCs w:val="24"/>
        </w:rPr>
        <w:t>Please list any previous units attended (include units complet</w:t>
      </w:r>
      <w:r w:rsidR="001536D8" w:rsidRPr="00BE2A6C">
        <w:rPr>
          <w:rFonts w:cs="Arial"/>
          <w:color w:val="000000" w:themeColor="text1"/>
          <w:sz w:val="24"/>
          <w:szCs w:val="24"/>
        </w:rPr>
        <w:t>ed and those not completed)</w:t>
      </w:r>
      <w:r w:rsidR="00CE54B4">
        <w:rPr>
          <w:rFonts w:cs="Arial"/>
          <w:color w:val="000000" w:themeColor="text1"/>
          <w:sz w:val="24"/>
          <w:szCs w:val="24"/>
        </w:rPr>
        <w:t>. Include the name of the supervisor, site where unit occurred, dates the unit was taken and if the unit was completed or not</w:t>
      </w:r>
      <w:r w:rsidR="00CB5FDF">
        <w:rPr>
          <w:rFonts w:cs="Arial"/>
          <w:color w:val="000000" w:themeColor="text1"/>
          <w:sz w:val="24"/>
          <w:szCs w:val="24"/>
        </w:rPr>
        <w:t>. Please attach any Summary and Assessments to your application</w:t>
      </w:r>
    </w:p>
    <w:p w14:paraId="36F56D59" w14:textId="77777777" w:rsidR="009415DF" w:rsidRPr="00BE2A6C" w:rsidRDefault="001536D8" w:rsidP="001536D8">
      <w:pPr>
        <w:pStyle w:val="ListParagraph"/>
        <w:numPr>
          <w:ilvl w:val="0"/>
          <w:numId w:val="10"/>
        </w:numPr>
        <w:rPr>
          <w:rFonts w:cs="Arial"/>
          <w:color w:val="000000" w:themeColor="text1"/>
          <w:sz w:val="24"/>
          <w:szCs w:val="24"/>
        </w:rPr>
      </w:pPr>
      <w:r w:rsidRPr="00BE2A6C">
        <w:rPr>
          <w:rFonts w:cs="Arial"/>
          <w:color w:val="000000" w:themeColor="text1"/>
          <w:sz w:val="24"/>
          <w:szCs w:val="24"/>
        </w:rPr>
        <w:t xml:space="preserve"> </w:t>
      </w:r>
      <w:sdt>
        <w:sdtPr>
          <w:rPr>
            <w:rFonts w:cs="Arial"/>
            <w:color w:val="000000" w:themeColor="text1"/>
            <w:sz w:val="24"/>
            <w:szCs w:val="24"/>
          </w:rPr>
          <w:id w:val="-1030643077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sdt>
      <w:sdtPr>
        <w:rPr>
          <w:rFonts w:cs="Arial"/>
          <w:color w:val="000000" w:themeColor="text1"/>
          <w:sz w:val="24"/>
          <w:szCs w:val="24"/>
        </w:rPr>
        <w:id w:val="-1690832088"/>
        <w:placeholder>
          <w:docPart w:val="DefaultPlaceholder_-1854013440"/>
        </w:placeholder>
        <w:showingPlcHdr/>
        <w:text/>
      </w:sdtPr>
      <w:sdtContent>
        <w:p w14:paraId="0070CF65" w14:textId="77777777" w:rsidR="001536D8" w:rsidRPr="00BE2A6C" w:rsidRDefault="00CE54B4" w:rsidP="001536D8">
          <w:pPr>
            <w:pStyle w:val="ListParagraph"/>
            <w:numPr>
              <w:ilvl w:val="0"/>
              <w:numId w:val="10"/>
            </w:numPr>
            <w:rPr>
              <w:rFonts w:cs="Arial"/>
              <w:color w:val="000000" w:themeColor="text1"/>
              <w:sz w:val="24"/>
              <w:szCs w:val="24"/>
            </w:rPr>
          </w:pPr>
          <w:r w:rsidRPr="00311044">
            <w:rPr>
              <w:rStyle w:val="PlaceholderText"/>
            </w:rPr>
            <w:t>Click or tap here to enter text.</w:t>
          </w:r>
        </w:p>
      </w:sdtContent>
    </w:sdt>
    <w:p w14:paraId="02D103ED" w14:textId="77777777" w:rsidR="009415DF" w:rsidRPr="00BE2A6C" w:rsidRDefault="009415DF" w:rsidP="00B36345">
      <w:pPr>
        <w:rPr>
          <w:rFonts w:cs="Arial"/>
          <w:b/>
          <w:color w:val="1F4E79" w:themeColor="accent1" w:themeShade="80"/>
          <w:sz w:val="24"/>
          <w:szCs w:val="24"/>
        </w:rPr>
      </w:pPr>
      <w:r w:rsidRPr="00BE2A6C">
        <w:rPr>
          <w:rFonts w:cs="Arial"/>
          <w:b/>
          <w:color w:val="1F4E79" w:themeColor="accent1" w:themeShade="80"/>
          <w:sz w:val="24"/>
          <w:szCs w:val="24"/>
        </w:rPr>
        <w:t>References</w:t>
      </w:r>
    </w:p>
    <w:p w14:paraId="27905159" w14:textId="77777777" w:rsidR="001536D8" w:rsidRPr="00BE2A6C" w:rsidRDefault="001536D8" w:rsidP="001536D8">
      <w:pPr>
        <w:rPr>
          <w:sz w:val="24"/>
          <w:szCs w:val="24"/>
          <w:lang w:val="en-CA"/>
        </w:rPr>
      </w:pPr>
      <w:r w:rsidRPr="00BE2A6C">
        <w:rPr>
          <w:sz w:val="24"/>
          <w:szCs w:val="24"/>
          <w:lang w:val="en-CA"/>
        </w:rPr>
        <w:t>Please enter the names and contact information for three references. T</w:t>
      </w:r>
      <w:r w:rsidR="00A34F65">
        <w:rPr>
          <w:sz w:val="24"/>
          <w:szCs w:val="24"/>
          <w:lang w:val="en-CA"/>
        </w:rPr>
        <w:t>w</w:t>
      </w:r>
      <w:r w:rsidRPr="00BE2A6C">
        <w:rPr>
          <w:sz w:val="24"/>
          <w:szCs w:val="24"/>
          <w:lang w:val="en-CA"/>
        </w:rPr>
        <w:t xml:space="preserve">o references should be from </w:t>
      </w:r>
      <w:r w:rsidR="00CB5FDF">
        <w:rPr>
          <w:sz w:val="24"/>
          <w:szCs w:val="24"/>
          <w:lang w:val="en-CA"/>
        </w:rPr>
        <w:t xml:space="preserve">an </w:t>
      </w:r>
      <w:r w:rsidRPr="00BE2A6C">
        <w:rPr>
          <w:sz w:val="24"/>
          <w:szCs w:val="24"/>
          <w:lang w:val="en-CA"/>
        </w:rPr>
        <w:t xml:space="preserve">individual who oversaw you as a student, employee or volunteer. One reference should be from a spiritual leader of your faith group or someone who can comment on your spiritual </w:t>
      </w:r>
      <w:r w:rsidRPr="00BE2A6C">
        <w:rPr>
          <w:sz w:val="24"/>
          <w:szCs w:val="24"/>
          <w:lang w:val="en-CA"/>
        </w:rPr>
        <w:lastRenderedPageBreak/>
        <w:t xml:space="preserve">practice. </w:t>
      </w:r>
      <w:r w:rsidR="00816DEF">
        <w:rPr>
          <w:sz w:val="24"/>
          <w:szCs w:val="24"/>
          <w:lang w:val="en-CA"/>
        </w:rPr>
        <w:t>Please advise you</w:t>
      </w:r>
      <w:r w:rsidR="00D75D17">
        <w:rPr>
          <w:sz w:val="24"/>
          <w:szCs w:val="24"/>
          <w:lang w:val="en-CA"/>
        </w:rPr>
        <w:t>r</w:t>
      </w:r>
      <w:r w:rsidR="00816DEF">
        <w:rPr>
          <w:sz w:val="24"/>
          <w:szCs w:val="24"/>
          <w:lang w:val="en-CA"/>
        </w:rPr>
        <w:t xml:space="preserve"> references that they will be contacted and requested to fill in a confidential letter of reference/recommendation. </w:t>
      </w:r>
    </w:p>
    <w:p w14:paraId="668D95C9" w14:textId="77777777" w:rsidR="009415DF" w:rsidRPr="00BE2A6C" w:rsidRDefault="00BE2A6C" w:rsidP="00BE2A6C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BE2A6C">
        <w:rPr>
          <w:rFonts w:cs="Arial"/>
          <w:sz w:val="24"/>
          <w:szCs w:val="24"/>
        </w:rPr>
        <w:t>Name:</w:t>
      </w:r>
      <w:sdt>
        <w:sdtPr>
          <w:rPr>
            <w:rFonts w:cs="Arial"/>
            <w:sz w:val="24"/>
            <w:szCs w:val="24"/>
          </w:rPr>
          <w:id w:val="-1243327735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60B83864" w14:textId="77777777" w:rsidR="00BE2A6C" w:rsidRPr="00BE2A6C" w:rsidRDefault="00BE2A6C" w:rsidP="00BE2A6C">
      <w:pPr>
        <w:pStyle w:val="ListParagraph"/>
        <w:rPr>
          <w:rFonts w:cs="Arial"/>
          <w:sz w:val="24"/>
          <w:szCs w:val="24"/>
        </w:rPr>
      </w:pPr>
      <w:r w:rsidRPr="00BE2A6C">
        <w:rPr>
          <w:rFonts w:cs="Arial"/>
          <w:sz w:val="24"/>
          <w:szCs w:val="24"/>
        </w:rPr>
        <w:t>Position/Title:</w:t>
      </w:r>
      <w:sdt>
        <w:sdtPr>
          <w:rPr>
            <w:rFonts w:cs="Arial"/>
            <w:sz w:val="24"/>
            <w:szCs w:val="24"/>
          </w:rPr>
          <w:id w:val="-416559639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165839EF" w14:textId="77777777" w:rsidR="00BE2A6C" w:rsidRPr="00BE2A6C" w:rsidRDefault="00BE2A6C" w:rsidP="00BE2A6C">
      <w:pPr>
        <w:pStyle w:val="ListParagraph"/>
        <w:rPr>
          <w:rFonts w:cs="Arial"/>
          <w:sz w:val="24"/>
          <w:szCs w:val="24"/>
        </w:rPr>
      </w:pPr>
      <w:r w:rsidRPr="00BE2A6C">
        <w:rPr>
          <w:rFonts w:cs="Arial"/>
          <w:sz w:val="24"/>
          <w:szCs w:val="24"/>
        </w:rPr>
        <w:t>Contact email and/or phone number:</w:t>
      </w:r>
      <w:sdt>
        <w:sdtPr>
          <w:rPr>
            <w:rFonts w:cs="Arial"/>
            <w:sz w:val="24"/>
            <w:szCs w:val="24"/>
          </w:rPr>
          <w:id w:val="-634871300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51B344FD" w14:textId="77777777" w:rsidR="00BE2A6C" w:rsidRPr="00BE2A6C" w:rsidRDefault="00BE2A6C" w:rsidP="00BE2A6C">
      <w:pPr>
        <w:pStyle w:val="ListParagraph"/>
        <w:rPr>
          <w:rFonts w:cs="Arial"/>
          <w:sz w:val="24"/>
          <w:szCs w:val="24"/>
        </w:rPr>
      </w:pPr>
    </w:p>
    <w:p w14:paraId="656A7C78" w14:textId="77777777" w:rsidR="00BE2A6C" w:rsidRPr="00BE2A6C" w:rsidRDefault="00BE2A6C" w:rsidP="00BE2A6C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BE2A6C">
        <w:rPr>
          <w:rFonts w:cs="Arial"/>
          <w:sz w:val="24"/>
          <w:szCs w:val="24"/>
        </w:rPr>
        <w:t>Name:</w:t>
      </w:r>
      <w:sdt>
        <w:sdtPr>
          <w:rPr>
            <w:rFonts w:cs="Arial"/>
            <w:sz w:val="24"/>
            <w:szCs w:val="24"/>
          </w:rPr>
          <w:id w:val="-1584518273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4135EA46" w14:textId="77777777" w:rsidR="00BE2A6C" w:rsidRPr="00BE2A6C" w:rsidRDefault="00BE2A6C" w:rsidP="00BE2A6C">
      <w:pPr>
        <w:pStyle w:val="ListParagraph"/>
        <w:rPr>
          <w:rFonts w:cs="Arial"/>
          <w:sz w:val="24"/>
          <w:szCs w:val="24"/>
        </w:rPr>
      </w:pPr>
      <w:r w:rsidRPr="00BE2A6C">
        <w:rPr>
          <w:rFonts w:cs="Arial"/>
          <w:sz w:val="24"/>
          <w:szCs w:val="24"/>
        </w:rPr>
        <w:t>Position/Title:</w:t>
      </w:r>
      <w:sdt>
        <w:sdtPr>
          <w:rPr>
            <w:rFonts w:cs="Arial"/>
            <w:sz w:val="24"/>
            <w:szCs w:val="24"/>
          </w:rPr>
          <w:id w:val="-134565082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4C6961BC" w14:textId="77777777" w:rsidR="00BE2A6C" w:rsidRPr="00BE2A6C" w:rsidRDefault="00BE2A6C" w:rsidP="00BE2A6C">
      <w:pPr>
        <w:pStyle w:val="ListParagraph"/>
        <w:rPr>
          <w:rFonts w:cs="Arial"/>
          <w:sz w:val="24"/>
          <w:szCs w:val="24"/>
        </w:rPr>
      </w:pPr>
      <w:r w:rsidRPr="00BE2A6C">
        <w:rPr>
          <w:rFonts w:cs="Arial"/>
          <w:sz w:val="24"/>
          <w:szCs w:val="24"/>
        </w:rPr>
        <w:t>Contact email and/or phone number:</w:t>
      </w:r>
      <w:sdt>
        <w:sdtPr>
          <w:rPr>
            <w:rFonts w:cs="Arial"/>
            <w:sz w:val="24"/>
            <w:szCs w:val="24"/>
          </w:rPr>
          <w:id w:val="294564434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01D74F21" w14:textId="77777777" w:rsidR="00BE2A6C" w:rsidRPr="00BE2A6C" w:rsidRDefault="00BE2A6C" w:rsidP="00BE2A6C">
      <w:pPr>
        <w:pStyle w:val="ListParagraph"/>
        <w:rPr>
          <w:rFonts w:cs="Arial"/>
          <w:sz w:val="24"/>
          <w:szCs w:val="24"/>
        </w:rPr>
      </w:pPr>
    </w:p>
    <w:p w14:paraId="3C0352B2" w14:textId="77777777" w:rsidR="00BE2A6C" w:rsidRPr="00BE2A6C" w:rsidRDefault="00BE2A6C" w:rsidP="00BE2A6C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BE2A6C">
        <w:rPr>
          <w:rFonts w:cs="Arial"/>
          <w:sz w:val="24"/>
          <w:szCs w:val="24"/>
        </w:rPr>
        <w:t>Name:</w:t>
      </w:r>
      <w:sdt>
        <w:sdtPr>
          <w:rPr>
            <w:rFonts w:cs="Arial"/>
            <w:sz w:val="24"/>
            <w:szCs w:val="24"/>
          </w:rPr>
          <w:id w:val="1541929782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668848DC" w14:textId="77777777" w:rsidR="00BE2A6C" w:rsidRPr="00BE2A6C" w:rsidRDefault="00BE2A6C" w:rsidP="00BE2A6C">
      <w:pPr>
        <w:pStyle w:val="ListParagraph"/>
        <w:rPr>
          <w:rFonts w:cs="Arial"/>
          <w:sz w:val="24"/>
          <w:szCs w:val="24"/>
        </w:rPr>
      </w:pPr>
      <w:r w:rsidRPr="00BE2A6C">
        <w:rPr>
          <w:rFonts w:cs="Arial"/>
          <w:sz w:val="24"/>
          <w:szCs w:val="24"/>
        </w:rPr>
        <w:t>Position/Title:</w:t>
      </w:r>
      <w:sdt>
        <w:sdtPr>
          <w:rPr>
            <w:rFonts w:cs="Arial"/>
            <w:sz w:val="24"/>
            <w:szCs w:val="24"/>
          </w:rPr>
          <w:id w:val="-1096099549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15601ABB" w14:textId="77777777" w:rsidR="00BE2A6C" w:rsidRPr="00BE2A6C" w:rsidRDefault="00BE2A6C" w:rsidP="00BE2A6C">
      <w:pPr>
        <w:pStyle w:val="ListParagraph"/>
        <w:rPr>
          <w:rFonts w:cs="Arial"/>
          <w:sz w:val="24"/>
          <w:szCs w:val="24"/>
        </w:rPr>
      </w:pPr>
      <w:r w:rsidRPr="00BE2A6C">
        <w:rPr>
          <w:rFonts w:cs="Arial"/>
          <w:sz w:val="24"/>
          <w:szCs w:val="24"/>
        </w:rPr>
        <w:t>Contact email and/or phone number:</w:t>
      </w:r>
      <w:sdt>
        <w:sdtPr>
          <w:rPr>
            <w:rFonts w:cs="Arial"/>
            <w:sz w:val="24"/>
            <w:szCs w:val="24"/>
          </w:rPr>
          <w:id w:val="2130506801"/>
          <w:placeholder>
            <w:docPart w:val="DefaultPlaceholder_-1854013440"/>
          </w:placeholder>
          <w:showingPlcHdr/>
          <w:text/>
        </w:sdtPr>
        <w:sdtContent>
          <w:r w:rsidR="00CE54B4" w:rsidRPr="00311044">
            <w:rPr>
              <w:rStyle w:val="PlaceholderText"/>
            </w:rPr>
            <w:t>Click or tap here to enter text.</w:t>
          </w:r>
        </w:sdtContent>
      </w:sdt>
    </w:p>
    <w:p w14:paraId="22EE469C" w14:textId="77777777" w:rsidR="00BE2A6C" w:rsidRPr="00BE2A6C" w:rsidRDefault="00BE2A6C" w:rsidP="00BE2A6C">
      <w:pPr>
        <w:pStyle w:val="ListParagraph"/>
        <w:rPr>
          <w:rFonts w:cs="Arial"/>
          <w:sz w:val="24"/>
          <w:szCs w:val="24"/>
        </w:rPr>
      </w:pPr>
    </w:p>
    <w:p w14:paraId="2A179DDF" w14:textId="77777777" w:rsidR="001536D8" w:rsidRDefault="001536D8" w:rsidP="001536D8">
      <w:pPr>
        <w:rPr>
          <w:rFonts w:cs="Arial"/>
          <w:b/>
          <w:color w:val="1F4E79" w:themeColor="accent1" w:themeShade="80"/>
          <w:sz w:val="24"/>
          <w:szCs w:val="24"/>
        </w:rPr>
      </w:pPr>
      <w:r w:rsidRPr="00BE2A6C">
        <w:rPr>
          <w:rFonts w:cs="Arial"/>
          <w:b/>
          <w:color w:val="1F4E79" w:themeColor="accent1" w:themeShade="80"/>
          <w:sz w:val="24"/>
          <w:szCs w:val="24"/>
        </w:rPr>
        <w:t>Reflective Papers</w:t>
      </w:r>
    </w:p>
    <w:p w14:paraId="67104DA0" w14:textId="77777777" w:rsidR="007533FD" w:rsidRPr="007533FD" w:rsidRDefault="007533FD" w:rsidP="001536D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write these papers and attach them to the </w:t>
      </w:r>
      <w:r w:rsidR="00454FD1">
        <w:rPr>
          <w:rFonts w:cs="Arial"/>
          <w:sz w:val="24"/>
          <w:szCs w:val="24"/>
        </w:rPr>
        <w:t xml:space="preserve">application </w:t>
      </w:r>
      <w:r w:rsidR="0015308A">
        <w:rPr>
          <w:rFonts w:cs="Arial"/>
          <w:sz w:val="24"/>
          <w:szCs w:val="24"/>
        </w:rPr>
        <w:t xml:space="preserve"> </w:t>
      </w:r>
    </w:p>
    <w:p w14:paraId="777ED641" w14:textId="77777777" w:rsidR="001536D8" w:rsidRDefault="00A34F65" w:rsidP="00C06E96">
      <w:pPr>
        <w:pStyle w:val="ListParagraph"/>
        <w:numPr>
          <w:ilvl w:val="0"/>
          <w:numId w:val="13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Sh</w:t>
      </w:r>
      <w:r w:rsidR="00C06E96" w:rsidRPr="00BE2A6C">
        <w:rPr>
          <w:rFonts w:cs="Arial"/>
          <w:color w:val="000000" w:themeColor="text1"/>
          <w:sz w:val="24"/>
          <w:szCs w:val="24"/>
        </w:rPr>
        <w:t>ar</w:t>
      </w:r>
      <w:r w:rsidR="00C17896">
        <w:rPr>
          <w:rFonts w:cs="Arial"/>
          <w:color w:val="000000" w:themeColor="text1"/>
          <w:sz w:val="24"/>
          <w:szCs w:val="24"/>
        </w:rPr>
        <w:t>e your reason for applying to C</w:t>
      </w:r>
      <w:r w:rsidR="00C42A0F">
        <w:rPr>
          <w:rFonts w:cs="Arial"/>
          <w:color w:val="000000" w:themeColor="text1"/>
          <w:sz w:val="24"/>
          <w:szCs w:val="24"/>
        </w:rPr>
        <w:t xml:space="preserve">linical </w:t>
      </w:r>
      <w:r w:rsidR="00C17896">
        <w:rPr>
          <w:rFonts w:cs="Arial"/>
          <w:color w:val="000000" w:themeColor="text1"/>
          <w:sz w:val="24"/>
          <w:szCs w:val="24"/>
        </w:rPr>
        <w:t>Pastoral E</w:t>
      </w:r>
      <w:r w:rsidR="00C42A0F">
        <w:rPr>
          <w:rFonts w:cs="Arial"/>
          <w:color w:val="000000" w:themeColor="text1"/>
          <w:sz w:val="24"/>
          <w:szCs w:val="24"/>
        </w:rPr>
        <w:t>ducation (CPE)</w:t>
      </w:r>
      <w:r w:rsidR="00C06E96" w:rsidRPr="00BE2A6C">
        <w:rPr>
          <w:rFonts w:cs="Arial"/>
          <w:color w:val="000000" w:themeColor="text1"/>
          <w:sz w:val="24"/>
          <w:szCs w:val="24"/>
        </w:rPr>
        <w:t xml:space="preserve"> and what you hope to learn </w:t>
      </w:r>
    </w:p>
    <w:p w14:paraId="57EE615D" w14:textId="77777777" w:rsidR="00454FD1" w:rsidRPr="007825C8" w:rsidRDefault="00454FD1" w:rsidP="002E1898">
      <w:pPr>
        <w:pStyle w:val="ListParagraph"/>
        <w:numPr>
          <w:ilvl w:val="0"/>
          <w:numId w:val="13"/>
        </w:numPr>
        <w:autoSpaceDE w:val="0"/>
        <w:autoSpaceDN w:val="0"/>
        <w:rPr>
          <w:rFonts w:cs="Arial"/>
          <w:color w:val="000000" w:themeColor="text1"/>
          <w:sz w:val="24"/>
          <w:szCs w:val="24"/>
        </w:rPr>
      </w:pPr>
      <w:r w:rsidRPr="007825C8">
        <w:rPr>
          <w:rFonts w:cs="Arial"/>
          <w:color w:val="000000" w:themeColor="text1"/>
          <w:sz w:val="24"/>
          <w:szCs w:val="24"/>
        </w:rPr>
        <w:t xml:space="preserve">Write a short </w:t>
      </w:r>
      <w:r w:rsidR="0053319F" w:rsidRPr="007825C8">
        <w:rPr>
          <w:rFonts w:cs="Arial"/>
          <w:color w:val="000000" w:themeColor="text1"/>
          <w:sz w:val="24"/>
          <w:szCs w:val="24"/>
        </w:rPr>
        <w:t xml:space="preserve">autobiography </w:t>
      </w:r>
      <w:r w:rsidR="007825C8" w:rsidRPr="007825C8">
        <w:rPr>
          <w:sz w:val="24"/>
          <w:szCs w:val="24"/>
        </w:rPr>
        <w:t>answering the following questions: How have I become who I am today and who has be</w:t>
      </w:r>
      <w:r w:rsidR="00C17896">
        <w:rPr>
          <w:sz w:val="24"/>
          <w:szCs w:val="24"/>
        </w:rPr>
        <w:t>en significant in that journey?</w:t>
      </w:r>
      <w:r w:rsidR="007825C8" w:rsidRPr="007825C8">
        <w:rPr>
          <w:sz w:val="24"/>
          <w:szCs w:val="24"/>
        </w:rPr>
        <w:t xml:space="preserve"> Include: formative persons, spiritual/religious formation, and values</w:t>
      </w:r>
      <w:r w:rsidR="0053319F" w:rsidRPr="007825C8">
        <w:rPr>
          <w:rFonts w:cs="Arial"/>
          <w:color w:val="000000" w:themeColor="text1"/>
          <w:sz w:val="24"/>
          <w:szCs w:val="24"/>
        </w:rPr>
        <w:t xml:space="preserve"> </w:t>
      </w:r>
      <w:r w:rsidRPr="007825C8">
        <w:rPr>
          <w:rFonts w:cs="Arial"/>
          <w:color w:val="000000" w:themeColor="text1"/>
          <w:sz w:val="24"/>
          <w:szCs w:val="24"/>
        </w:rPr>
        <w:t>(</w:t>
      </w:r>
      <w:r w:rsidR="007825C8">
        <w:rPr>
          <w:rFonts w:cs="Arial"/>
          <w:color w:val="000000" w:themeColor="text1"/>
          <w:sz w:val="24"/>
          <w:szCs w:val="24"/>
        </w:rPr>
        <w:t xml:space="preserve">please write </w:t>
      </w:r>
      <w:r w:rsidRPr="007825C8">
        <w:rPr>
          <w:rFonts w:cs="Arial"/>
          <w:color w:val="000000" w:themeColor="text1"/>
          <w:sz w:val="24"/>
          <w:szCs w:val="24"/>
        </w:rPr>
        <w:t>no more than 10</w:t>
      </w:r>
      <w:r w:rsidR="00382D21" w:rsidRPr="007825C8">
        <w:rPr>
          <w:rFonts w:cs="Arial"/>
          <w:color w:val="000000" w:themeColor="text1"/>
          <w:sz w:val="24"/>
          <w:szCs w:val="24"/>
        </w:rPr>
        <w:t>0</w:t>
      </w:r>
      <w:r w:rsidRPr="007825C8">
        <w:rPr>
          <w:rFonts w:cs="Arial"/>
          <w:color w:val="000000" w:themeColor="text1"/>
          <w:sz w:val="24"/>
          <w:szCs w:val="24"/>
        </w:rPr>
        <w:t>0 words)</w:t>
      </w:r>
    </w:p>
    <w:p w14:paraId="6F1A2066" w14:textId="77777777" w:rsidR="00C06E96" w:rsidRPr="00BE2A6C" w:rsidRDefault="00C06E96" w:rsidP="00C06E96">
      <w:pPr>
        <w:pStyle w:val="ListParagraph"/>
        <w:numPr>
          <w:ilvl w:val="0"/>
          <w:numId w:val="13"/>
        </w:numPr>
        <w:rPr>
          <w:rFonts w:cs="Arial"/>
          <w:color w:val="000000" w:themeColor="text1"/>
          <w:sz w:val="24"/>
          <w:szCs w:val="24"/>
        </w:rPr>
      </w:pPr>
      <w:r w:rsidRPr="00BE2A6C">
        <w:rPr>
          <w:rFonts w:cs="Arial"/>
          <w:color w:val="000000" w:themeColor="text1"/>
          <w:sz w:val="24"/>
          <w:szCs w:val="24"/>
        </w:rPr>
        <w:t>S</w:t>
      </w:r>
      <w:r w:rsidR="00454FD1">
        <w:rPr>
          <w:rFonts w:cs="Arial"/>
          <w:color w:val="000000" w:themeColor="text1"/>
          <w:sz w:val="24"/>
          <w:szCs w:val="24"/>
        </w:rPr>
        <w:t>hare</w:t>
      </w:r>
      <w:r w:rsidRPr="00BE2A6C">
        <w:rPr>
          <w:rFonts w:cs="Arial"/>
          <w:color w:val="000000" w:themeColor="text1"/>
          <w:sz w:val="24"/>
          <w:szCs w:val="24"/>
        </w:rPr>
        <w:t xml:space="preserve"> an experience you have had where you provided spiritual support to someone</w:t>
      </w:r>
      <w:r w:rsidR="00454FD1">
        <w:rPr>
          <w:rFonts w:cs="Arial"/>
          <w:color w:val="000000" w:themeColor="text1"/>
          <w:sz w:val="24"/>
          <w:szCs w:val="24"/>
        </w:rPr>
        <w:t xml:space="preserve"> (</w:t>
      </w:r>
      <w:r w:rsidR="007825C8">
        <w:rPr>
          <w:rFonts w:cs="Arial"/>
          <w:color w:val="000000" w:themeColor="text1"/>
          <w:sz w:val="24"/>
          <w:szCs w:val="24"/>
        </w:rPr>
        <w:t xml:space="preserve">please </w:t>
      </w:r>
      <w:r w:rsidR="00454FD1">
        <w:rPr>
          <w:rFonts w:cs="Arial"/>
          <w:color w:val="000000" w:themeColor="text1"/>
          <w:sz w:val="24"/>
          <w:szCs w:val="24"/>
        </w:rPr>
        <w:t>no more than 500 words)</w:t>
      </w:r>
    </w:p>
    <w:p w14:paraId="5859CD4F" w14:textId="77777777" w:rsidR="001536D8" w:rsidRPr="00BE2A6C" w:rsidRDefault="001536D8" w:rsidP="001536D8">
      <w:pPr>
        <w:rPr>
          <w:rFonts w:cs="Arial"/>
          <w:b/>
          <w:color w:val="1F4E79" w:themeColor="accent1" w:themeShade="80"/>
          <w:sz w:val="24"/>
          <w:szCs w:val="24"/>
        </w:rPr>
      </w:pPr>
      <w:r w:rsidRPr="00BE2A6C">
        <w:rPr>
          <w:rFonts w:cs="Arial"/>
          <w:b/>
          <w:color w:val="1F4E79" w:themeColor="accent1" w:themeShade="80"/>
          <w:sz w:val="24"/>
          <w:szCs w:val="24"/>
        </w:rPr>
        <w:t>Application Submission</w:t>
      </w:r>
    </w:p>
    <w:p w14:paraId="08262B0A" w14:textId="77777777" w:rsidR="00C06E96" w:rsidRPr="00BE2A6C" w:rsidRDefault="00454FD1" w:rsidP="001536D8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Please submit at $</w:t>
      </w:r>
      <w:r w:rsidR="00C06E96" w:rsidRPr="00BE2A6C">
        <w:rPr>
          <w:sz w:val="24"/>
          <w:szCs w:val="24"/>
          <w:lang w:val="en-CA"/>
        </w:rPr>
        <w:t>5</w:t>
      </w:r>
      <w:r>
        <w:rPr>
          <w:sz w:val="24"/>
          <w:szCs w:val="24"/>
          <w:lang w:val="en-CA"/>
        </w:rPr>
        <w:t>0</w:t>
      </w:r>
      <w:r w:rsidR="00C06E96" w:rsidRPr="00BE2A6C">
        <w:rPr>
          <w:sz w:val="24"/>
          <w:szCs w:val="24"/>
          <w:lang w:val="en-CA"/>
        </w:rPr>
        <w:t xml:space="preserve"> application fee made out to </w:t>
      </w:r>
      <w:r w:rsidR="00C06E96" w:rsidRPr="00BE2A6C">
        <w:rPr>
          <w:i/>
          <w:sz w:val="24"/>
          <w:szCs w:val="24"/>
          <w:lang w:val="en-CA"/>
        </w:rPr>
        <w:t>HHSC Department of Spiritual Care</w:t>
      </w:r>
      <w:r w:rsidR="00B72DB8">
        <w:rPr>
          <w:sz w:val="24"/>
          <w:szCs w:val="24"/>
          <w:lang w:val="en-CA"/>
        </w:rPr>
        <w:t>. This is a non-</w:t>
      </w:r>
      <w:r w:rsidR="00C42A0F">
        <w:rPr>
          <w:sz w:val="24"/>
          <w:szCs w:val="24"/>
          <w:lang w:val="en-CA"/>
        </w:rPr>
        <w:t>refundable cheque</w:t>
      </w:r>
      <w:r w:rsidR="00C06E96" w:rsidRPr="00BE2A6C">
        <w:rPr>
          <w:sz w:val="24"/>
          <w:szCs w:val="24"/>
          <w:lang w:val="en-CA"/>
        </w:rPr>
        <w:t xml:space="preserve"> which, if</w:t>
      </w:r>
      <w:r w:rsidR="00A34F65">
        <w:rPr>
          <w:sz w:val="24"/>
          <w:szCs w:val="24"/>
          <w:lang w:val="en-CA"/>
        </w:rPr>
        <w:t xml:space="preserve"> y</w:t>
      </w:r>
      <w:r w:rsidR="00D75D17">
        <w:rPr>
          <w:sz w:val="24"/>
          <w:szCs w:val="24"/>
          <w:lang w:val="en-CA"/>
        </w:rPr>
        <w:t>ou are accepted into the unit</w:t>
      </w:r>
      <w:r w:rsidR="00C17896">
        <w:rPr>
          <w:sz w:val="24"/>
          <w:szCs w:val="24"/>
          <w:lang w:val="en-CA"/>
        </w:rPr>
        <w:t>,</w:t>
      </w:r>
      <w:r w:rsidR="00C06E96" w:rsidRPr="00BE2A6C">
        <w:rPr>
          <w:sz w:val="24"/>
          <w:szCs w:val="24"/>
          <w:lang w:val="en-CA"/>
        </w:rPr>
        <w:t xml:space="preserve"> will go towards the admission fee. </w:t>
      </w:r>
    </w:p>
    <w:p w14:paraId="3B4DE238" w14:textId="77777777" w:rsidR="007825C8" w:rsidRDefault="007825C8" w:rsidP="001536D8">
      <w:pPr>
        <w:rPr>
          <w:sz w:val="24"/>
          <w:szCs w:val="24"/>
          <w:lang w:val="en-CA"/>
        </w:rPr>
      </w:pPr>
    </w:p>
    <w:p w14:paraId="35EC520A" w14:textId="77777777" w:rsidR="001536D8" w:rsidRDefault="001536D8" w:rsidP="001536D8">
      <w:pPr>
        <w:rPr>
          <w:sz w:val="24"/>
          <w:szCs w:val="24"/>
          <w:lang w:val="en-CA"/>
        </w:rPr>
      </w:pPr>
      <w:r w:rsidRPr="00BE2A6C">
        <w:rPr>
          <w:sz w:val="24"/>
          <w:szCs w:val="24"/>
          <w:lang w:val="en-CA"/>
        </w:rPr>
        <w:t>I confirm that, to the best of my knowledge, all the information in this application is correct. Please sign and date below</w:t>
      </w:r>
      <w:r w:rsidR="00A34F65">
        <w:rPr>
          <w:sz w:val="24"/>
          <w:szCs w:val="24"/>
          <w:lang w:val="en-CA"/>
        </w:rPr>
        <w:t>:</w:t>
      </w:r>
    </w:p>
    <w:p w14:paraId="46141F5A" w14:textId="77777777" w:rsidR="00BE2A6C" w:rsidRPr="00BE2A6C" w:rsidRDefault="00BE2A6C" w:rsidP="001536D8">
      <w:pPr>
        <w:rPr>
          <w:sz w:val="24"/>
          <w:szCs w:val="24"/>
          <w:lang w:val="en-CA"/>
        </w:rPr>
      </w:pPr>
    </w:p>
    <w:p w14:paraId="0D0391BF" w14:textId="77777777" w:rsidR="00C06E96" w:rsidRPr="00BE2A6C" w:rsidRDefault="00793D43" w:rsidP="001536D8">
      <w:pPr>
        <w:rPr>
          <w:sz w:val="24"/>
          <w:szCs w:val="24"/>
          <w:u w:val="single"/>
          <w:lang w:val="en-CA"/>
        </w:rPr>
      </w:pPr>
      <w:r w:rsidRPr="00793D43">
        <w:rPr>
          <w:sz w:val="44"/>
          <w:szCs w:val="44"/>
          <w:u w:val="single"/>
          <w:lang w:val="en-CA"/>
        </w:rPr>
        <w:t>X</w:t>
      </w:r>
      <w:r w:rsidR="00BE2A6C">
        <w:rPr>
          <w:sz w:val="24"/>
          <w:szCs w:val="24"/>
          <w:u w:val="single"/>
          <w:lang w:val="en-CA"/>
        </w:rPr>
        <w:t xml:space="preserve">                                                                                                                                                      .</w:t>
      </w:r>
    </w:p>
    <w:p w14:paraId="5CFAFBE4" w14:textId="77777777" w:rsidR="00154E8E" w:rsidRDefault="00154E8E" w:rsidP="001536D8">
      <w:pPr>
        <w:rPr>
          <w:b/>
          <w:color w:val="1F4E79" w:themeColor="accent1" w:themeShade="80"/>
          <w:sz w:val="24"/>
          <w:szCs w:val="24"/>
          <w:lang w:val="en-CA"/>
        </w:rPr>
      </w:pPr>
    </w:p>
    <w:p w14:paraId="239E39D0" w14:textId="77777777" w:rsidR="001536D8" w:rsidRPr="00BE2A6C" w:rsidRDefault="001536D8" w:rsidP="001536D8">
      <w:pPr>
        <w:rPr>
          <w:b/>
          <w:color w:val="1F4E79" w:themeColor="accent1" w:themeShade="80"/>
          <w:sz w:val="24"/>
          <w:szCs w:val="24"/>
          <w:lang w:val="en-CA"/>
        </w:rPr>
      </w:pPr>
      <w:r w:rsidRPr="00BE2A6C">
        <w:rPr>
          <w:b/>
          <w:color w:val="1F4E79" w:themeColor="accent1" w:themeShade="80"/>
          <w:sz w:val="24"/>
          <w:szCs w:val="24"/>
          <w:lang w:val="en-CA"/>
        </w:rPr>
        <w:lastRenderedPageBreak/>
        <w:t>Please Note</w:t>
      </w:r>
    </w:p>
    <w:p w14:paraId="081CAE31" w14:textId="77777777" w:rsidR="00A34F65" w:rsidRDefault="007533FD" w:rsidP="00C06E96">
      <w:pPr>
        <w:rPr>
          <w:color w:val="000000" w:themeColor="text1"/>
          <w:sz w:val="24"/>
          <w:szCs w:val="24"/>
          <w:lang w:val="en-CA"/>
        </w:rPr>
      </w:pPr>
      <w:r>
        <w:rPr>
          <w:color w:val="000000" w:themeColor="text1"/>
          <w:sz w:val="24"/>
          <w:szCs w:val="24"/>
          <w:lang w:val="en-CA"/>
        </w:rPr>
        <w:t>Electronic copies o</w:t>
      </w:r>
      <w:r w:rsidR="00A34F65">
        <w:rPr>
          <w:color w:val="000000" w:themeColor="text1"/>
          <w:sz w:val="24"/>
          <w:szCs w:val="24"/>
          <w:lang w:val="en-CA"/>
        </w:rPr>
        <w:t>f</w:t>
      </w:r>
      <w:r>
        <w:rPr>
          <w:color w:val="000000" w:themeColor="text1"/>
          <w:sz w:val="24"/>
          <w:szCs w:val="24"/>
          <w:lang w:val="en-CA"/>
        </w:rPr>
        <w:t xml:space="preserve"> applications are preferred. </w:t>
      </w:r>
      <w:r w:rsidR="00A34F65">
        <w:rPr>
          <w:color w:val="000000" w:themeColor="text1"/>
          <w:sz w:val="24"/>
          <w:szCs w:val="24"/>
          <w:lang w:val="en-CA"/>
        </w:rPr>
        <w:t>You will receive a confirmation email once you</w:t>
      </w:r>
      <w:r w:rsidR="00D75D17">
        <w:rPr>
          <w:color w:val="000000" w:themeColor="text1"/>
          <w:sz w:val="24"/>
          <w:szCs w:val="24"/>
          <w:lang w:val="en-CA"/>
        </w:rPr>
        <w:t>r application</w:t>
      </w:r>
      <w:r w:rsidR="00DD75C4">
        <w:rPr>
          <w:color w:val="000000" w:themeColor="text1"/>
          <w:sz w:val="24"/>
          <w:szCs w:val="24"/>
          <w:lang w:val="en-CA"/>
        </w:rPr>
        <w:t xml:space="preserve"> and fee</w:t>
      </w:r>
      <w:r w:rsidR="00D75D17">
        <w:rPr>
          <w:color w:val="000000" w:themeColor="text1"/>
          <w:sz w:val="24"/>
          <w:szCs w:val="24"/>
          <w:lang w:val="en-CA"/>
        </w:rPr>
        <w:t xml:space="preserve"> ha</w:t>
      </w:r>
      <w:r w:rsidR="00DD75C4">
        <w:rPr>
          <w:color w:val="000000" w:themeColor="text1"/>
          <w:sz w:val="24"/>
          <w:szCs w:val="24"/>
          <w:lang w:val="en-CA"/>
        </w:rPr>
        <w:t>ve</w:t>
      </w:r>
      <w:r w:rsidR="00D75D17">
        <w:rPr>
          <w:color w:val="000000" w:themeColor="text1"/>
          <w:sz w:val="24"/>
          <w:szCs w:val="24"/>
          <w:lang w:val="en-CA"/>
        </w:rPr>
        <w:t xml:space="preserve"> </w:t>
      </w:r>
      <w:r w:rsidR="00D75D17" w:rsidRPr="008E56F4">
        <w:rPr>
          <w:color w:val="000000" w:themeColor="text1"/>
          <w:sz w:val="24"/>
          <w:szCs w:val="24"/>
          <w:lang w:val="en-CA"/>
        </w:rPr>
        <w:t xml:space="preserve">been received. </w:t>
      </w:r>
      <w:r w:rsidR="00DD75C4">
        <w:rPr>
          <w:color w:val="000000" w:themeColor="text1"/>
          <w:sz w:val="24"/>
          <w:szCs w:val="24"/>
          <w:lang w:val="en-CA"/>
        </w:rPr>
        <w:t>Only selected applicant will be notified as to f</w:t>
      </w:r>
      <w:r w:rsidR="00D75D17" w:rsidRPr="008E56F4">
        <w:rPr>
          <w:color w:val="000000" w:themeColor="text1"/>
          <w:sz w:val="24"/>
          <w:szCs w:val="24"/>
          <w:lang w:val="en-CA"/>
        </w:rPr>
        <w:t xml:space="preserve">urther details </w:t>
      </w:r>
      <w:r w:rsidR="00C17896">
        <w:rPr>
          <w:color w:val="000000" w:themeColor="text1"/>
          <w:sz w:val="24"/>
          <w:szCs w:val="24"/>
          <w:lang w:val="en-CA"/>
        </w:rPr>
        <w:t>regarding the interview process.</w:t>
      </w:r>
    </w:p>
    <w:p w14:paraId="4F53482B" w14:textId="77777777" w:rsidR="00545803" w:rsidRPr="002E1898" w:rsidRDefault="00545803" w:rsidP="00545803">
      <w:pPr>
        <w:rPr>
          <w:sz w:val="24"/>
          <w:szCs w:val="24"/>
          <w:lang w:val="en-CA"/>
        </w:rPr>
      </w:pPr>
      <w:r w:rsidRPr="002E1898">
        <w:rPr>
          <w:sz w:val="24"/>
          <w:szCs w:val="24"/>
          <w:lang w:val="en-CA"/>
        </w:rPr>
        <w:t>Program fee is $1</w:t>
      </w:r>
      <w:r>
        <w:rPr>
          <w:sz w:val="24"/>
          <w:szCs w:val="24"/>
          <w:lang w:val="en-CA"/>
        </w:rPr>
        <w:t>0</w:t>
      </w:r>
      <w:r w:rsidRPr="002E1898">
        <w:rPr>
          <w:sz w:val="24"/>
          <w:szCs w:val="24"/>
          <w:lang w:val="en-CA"/>
        </w:rPr>
        <w:t>00</w:t>
      </w:r>
      <w:r>
        <w:rPr>
          <w:sz w:val="24"/>
          <w:szCs w:val="24"/>
          <w:lang w:val="en-CA"/>
        </w:rPr>
        <w:t xml:space="preserve">.00 paid by credit card. </w:t>
      </w:r>
      <w:r w:rsidRPr="002E1898">
        <w:rPr>
          <w:sz w:val="24"/>
          <w:szCs w:val="24"/>
          <w:lang w:val="en-CA"/>
        </w:rPr>
        <w:t>$</w:t>
      </w:r>
      <w:r>
        <w:rPr>
          <w:sz w:val="24"/>
          <w:szCs w:val="24"/>
          <w:lang w:val="en-CA"/>
        </w:rPr>
        <w:t>5</w:t>
      </w:r>
      <w:r w:rsidRPr="002E1898">
        <w:rPr>
          <w:sz w:val="24"/>
          <w:szCs w:val="24"/>
          <w:lang w:val="en-CA"/>
        </w:rPr>
        <w:t xml:space="preserve">00 </w:t>
      </w:r>
      <w:r>
        <w:rPr>
          <w:sz w:val="24"/>
          <w:szCs w:val="24"/>
          <w:lang w:val="en-CA"/>
        </w:rPr>
        <w:t xml:space="preserve">is to be paid on the </w:t>
      </w:r>
      <w:r w:rsidRPr="002E1898">
        <w:rPr>
          <w:sz w:val="24"/>
          <w:szCs w:val="24"/>
          <w:lang w:val="en-CA"/>
        </w:rPr>
        <w:t>first day of class and the rem</w:t>
      </w:r>
      <w:r>
        <w:rPr>
          <w:sz w:val="24"/>
          <w:szCs w:val="24"/>
          <w:lang w:val="en-CA"/>
        </w:rPr>
        <w:t>aining $500 paid by Nov 8</w:t>
      </w:r>
      <w:r w:rsidRPr="00193350">
        <w:rPr>
          <w:sz w:val="24"/>
          <w:szCs w:val="24"/>
          <w:vertAlign w:val="superscript"/>
          <w:lang w:val="en-CA"/>
        </w:rPr>
        <w:t>th</w:t>
      </w:r>
      <w:r>
        <w:rPr>
          <w:sz w:val="24"/>
          <w:szCs w:val="24"/>
          <w:lang w:val="en-CA"/>
        </w:rPr>
        <w:t>.  Both payments of $500 are non refundable.</w:t>
      </w:r>
    </w:p>
    <w:p w14:paraId="49048691" w14:textId="77777777" w:rsidR="00A2625A" w:rsidRDefault="004D05B5" w:rsidP="00C06E96">
      <w:pPr>
        <w:rPr>
          <w:sz w:val="24"/>
          <w:szCs w:val="24"/>
          <w:lang w:val="en-CA"/>
        </w:rPr>
      </w:pPr>
      <w:r>
        <w:rPr>
          <w:color w:val="000000" w:themeColor="text1"/>
          <w:sz w:val="24"/>
          <w:szCs w:val="24"/>
          <w:lang w:val="en-CA"/>
        </w:rPr>
        <w:t>Once accepted into the program you will be required to:</w:t>
      </w:r>
    </w:p>
    <w:p w14:paraId="4DAB468F" w14:textId="77777777" w:rsidR="00A2625A" w:rsidRDefault="00545803" w:rsidP="00A2625A">
      <w:pPr>
        <w:pStyle w:val="ListParagraph"/>
        <w:numPr>
          <w:ilvl w:val="0"/>
          <w:numId w:val="18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Purchase s</w:t>
      </w:r>
      <w:r w:rsidR="00A2625A">
        <w:rPr>
          <w:sz w:val="24"/>
          <w:szCs w:val="24"/>
          <w:lang w:val="en-CA"/>
        </w:rPr>
        <w:t xml:space="preserve">tudent </w:t>
      </w:r>
      <w:r w:rsidR="001536D8" w:rsidRPr="00A2625A">
        <w:rPr>
          <w:sz w:val="24"/>
          <w:szCs w:val="24"/>
          <w:lang w:val="en-CA"/>
        </w:rPr>
        <w:t>membership in CASC</w:t>
      </w:r>
      <w:r>
        <w:rPr>
          <w:sz w:val="24"/>
          <w:szCs w:val="24"/>
          <w:lang w:val="en-CA"/>
        </w:rPr>
        <w:t xml:space="preserve"> (around $60)</w:t>
      </w:r>
    </w:p>
    <w:p w14:paraId="3EBECCA4" w14:textId="77777777" w:rsidR="00A2625A" w:rsidRDefault="00DA1214" w:rsidP="00A2625A">
      <w:pPr>
        <w:pStyle w:val="ListParagraph"/>
        <w:numPr>
          <w:ilvl w:val="0"/>
          <w:numId w:val="18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Purchase l</w:t>
      </w:r>
      <w:r w:rsidR="00A2625A">
        <w:rPr>
          <w:sz w:val="24"/>
          <w:szCs w:val="24"/>
          <w:lang w:val="en-CA"/>
        </w:rPr>
        <w:t>iability insurance through CASC</w:t>
      </w:r>
      <w:r>
        <w:rPr>
          <w:sz w:val="24"/>
          <w:szCs w:val="24"/>
          <w:lang w:val="en-CA"/>
        </w:rPr>
        <w:t xml:space="preserve"> </w:t>
      </w:r>
      <w:r w:rsidR="00545803">
        <w:rPr>
          <w:sz w:val="24"/>
          <w:szCs w:val="24"/>
          <w:lang w:val="en-CA"/>
        </w:rPr>
        <w:t>(around $95)</w:t>
      </w:r>
    </w:p>
    <w:p w14:paraId="38BD909C" w14:textId="77777777" w:rsidR="00545803" w:rsidRDefault="00545803" w:rsidP="00A2625A">
      <w:pPr>
        <w:pStyle w:val="ListParagraph"/>
        <w:numPr>
          <w:ilvl w:val="0"/>
          <w:numId w:val="18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Purchase education unit fee through CASC (around $250)</w:t>
      </w:r>
    </w:p>
    <w:p w14:paraId="5B619320" w14:textId="77777777" w:rsidR="00A2625A" w:rsidRDefault="00C17896" w:rsidP="00A2625A">
      <w:pPr>
        <w:pStyle w:val="ListParagraph"/>
        <w:numPr>
          <w:ilvl w:val="0"/>
          <w:numId w:val="18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Receive</w:t>
      </w:r>
      <w:r w:rsidR="00545803">
        <w:rPr>
          <w:sz w:val="24"/>
          <w:szCs w:val="24"/>
          <w:lang w:val="en-CA"/>
        </w:rPr>
        <w:t xml:space="preserve"> a </w:t>
      </w:r>
      <w:r w:rsidR="00A2625A">
        <w:rPr>
          <w:sz w:val="24"/>
          <w:szCs w:val="24"/>
          <w:lang w:val="en-CA"/>
        </w:rPr>
        <w:t>Vulnerable Sector police check</w:t>
      </w:r>
    </w:p>
    <w:p w14:paraId="49562664" w14:textId="77777777" w:rsidR="00A2625A" w:rsidRDefault="00545803" w:rsidP="00A2625A">
      <w:pPr>
        <w:pStyle w:val="ListParagraph"/>
        <w:numPr>
          <w:ilvl w:val="0"/>
          <w:numId w:val="18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Proof of </w:t>
      </w:r>
      <w:r w:rsidR="00A2625A">
        <w:rPr>
          <w:sz w:val="24"/>
          <w:szCs w:val="24"/>
          <w:lang w:val="en-CA"/>
        </w:rPr>
        <w:t>Ontario WSIB (</w:t>
      </w:r>
      <w:r>
        <w:rPr>
          <w:sz w:val="24"/>
          <w:szCs w:val="24"/>
          <w:lang w:val="en-CA"/>
        </w:rPr>
        <w:t xml:space="preserve">obtained </w:t>
      </w:r>
      <w:r w:rsidR="00A2625A">
        <w:rPr>
          <w:sz w:val="24"/>
          <w:szCs w:val="24"/>
          <w:lang w:val="en-CA"/>
        </w:rPr>
        <w:t xml:space="preserve">through university or </w:t>
      </w:r>
      <w:r w:rsidR="00D75D17">
        <w:rPr>
          <w:sz w:val="24"/>
          <w:szCs w:val="24"/>
          <w:lang w:val="en-CA"/>
        </w:rPr>
        <w:t xml:space="preserve">your present </w:t>
      </w:r>
      <w:r w:rsidR="00A2625A">
        <w:rPr>
          <w:sz w:val="24"/>
          <w:szCs w:val="24"/>
          <w:lang w:val="en-CA"/>
        </w:rPr>
        <w:t>workplace)</w:t>
      </w:r>
    </w:p>
    <w:p w14:paraId="090B9629" w14:textId="77777777" w:rsidR="00D75D17" w:rsidRPr="00A2625A" w:rsidRDefault="00D75D17" w:rsidP="00A2625A">
      <w:pPr>
        <w:pStyle w:val="ListParagraph"/>
        <w:numPr>
          <w:ilvl w:val="0"/>
          <w:numId w:val="18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Provide proof of current immunizations as required for all hospital staff</w:t>
      </w:r>
      <w:r w:rsidR="00F8104E">
        <w:rPr>
          <w:sz w:val="24"/>
          <w:szCs w:val="24"/>
          <w:lang w:val="en-CA"/>
        </w:rPr>
        <w:t xml:space="preserve"> and students</w:t>
      </w:r>
    </w:p>
    <w:p w14:paraId="1C8C4F7B" w14:textId="77777777" w:rsidR="00940C59" w:rsidRDefault="00C17896" w:rsidP="00A2625A">
      <w:pPr>
        <w:pStyle w:val="ListParagraph"/>
        <w:numPr>
          <w:ilvl w:val="0"/>
          <w:numId w:val="18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Adhere</w:t>
      </w:r>
      <w:r w:rsidR="00D75D17">
        <w:rPr>
          <w:sz w:val="24"/>
          <w:szCs w:val="24"/>
          <w:lang w:val="en-CA"/>
        </w:rPr>
        <w:t xml:space="preserve"> to the student placement</w:t>
      </w:r>
      <w:r w:rsidR="001536D8" w:rsidRPr="00A2625A">
        <w:rPr>
          <w:sz w:val="24"/>
          <w:szCs w:val="24"/>
          <w:lang w:val="en-CA"/>
        </w:rPr>
        <w:t xml:space="preserve"> policies</w:t>
      </w:r>
      <w:r w:rsidR="00C06E96" w:rsidRPr="00A2625A">
        <w:rPr>
          <w:sz w:val="24"/>
          <w:szCs w:val="24"/>
          <w:lang w:val="en-CA"/>
        </w:rPr>
        <w:t xml:space="preserve"> of Hamilton Health Science </w:t>
      </w:r>
      <w:r w:rsidR="001536D8" w:rsidRPr="00A2625A">
        <w:rPr>
          <w:sz w:val="24"/>
          <w:szCs w:val="24"/>
          <w:lang w:val="en-CA"/>
        </w:rPr>
        <w:t xml:space="preserve">e.g, health and safety training, </w:t>
      </w:r>
      <w:r w:rsidR="00A2625A">
        <w:rPr>
          <w:sz w:val="24"/>
          <w:szCs w:val="24"/>
          <w:lang w:val="en-CA"/>
        </w:rPr>
        <w:t>mask fit test</w:t>
      </w:r>
      <w:r w:rsidR="001536D8" w:rsidRPr="00A2625A">
        <w:rPr>
          <w:sz w:val="24"/>
          <w:szCs w:val="24"/>
          <w:lang w:val="en-CA"/>
        </w:rPr>
        <w:t>, etc.</w:t>
      </w:r>
    </w:p>
    <w:p w14:paraId="4DD1D815" w14:textId="77777777" w:rsidR="00545803" w:rsidRDefault="00545803" w:rsidP="00A2625A">
      <w:pPr>
        <w:pStyle w:val="ListParagraph"/>
        <w:numPr>
          <w:ilvl w:val="0"/>
          <w:numId w:val="18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Provide your own transportation </w:t>
      </w:r>
    </w:p>
    <w:p w14:paraId="065B7287" w14:textId="77777777" w:rsidR="00545803" w:rsidRPr="00545803" w:rsidRDefault="00545803" w:rsidP="0054580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Proof of membership, insurance, education unit fee paid, WSIB, vulnerable sector police check and any mandatory </w:t>
      </w:r>
      <w:r w:rsidR="0012530D">
        <w:rPr>
          <w:sz w:val="24"/>
          <w:szCs w:val="24"/>
          <w:lang w:val="en-CA"/>
        </w:rPr>
        <w:t xml:space="preserve">health and safety requirement </w:t>
      </w:r>
      <w:r w:rsidR="00D75D17">
        <w:rPr>
          <w:sz w:val="24"/>
          <w:szCs w:val="24"/>
          <w:lang w:val="en-CA"/>
        </w:rPr>
        <w:t xml:space="preserve">will be required </w:t>
      </w:r>
      <w:r w:rsidR="00D75D17" w:rsidRPr="008E56F4">
        <w:rPr>
          <w:color w:val="000000" w:themeColor="text1"/>
          <w:sz w:val="24"/>
          <w:szCs w:val="24"/>
          <w:lang w:val="en-CA"/>
        </w:rPr>
        <w:t>prior to</w:t>
      </w:r>
      <w:r w:rsidRPr="008E56F4">
        <w:rPr>
          <w:color w:val="000000" w:themeColor="text1"/>
          <w:sz w:val="24"/>
          <w:szCs w:val="24"/>
          <w:lang w:val="en-CA"/>
        </w:rPr>
        <w:t xml:space="preserve"> the </w:t>
      </w:r>
      <w:r>
        <w:rPr>
          <w:sz w:val="24"/>
          <w:szCs w:val="24"/>
          <w:lang w:val="en-CA"/>
        </w:rPr>
        <w:t xml:space="preserve">first day of </w:t>
      </w:r>
      <w:r w:rsidR="0012530D">
        <w:rPr>
          <w:sz w:val="24"/>
          <w:szCs w:val="24"/>
          <w:lang w:val="en-CA"/>
        </w:rPr>
        <w:t>the unit</w:t>
      </w:r>
    </w:p>
    <w:p w14:paraId="7D4550CC" w14:textId="77777777" w:rsidR="00154E8E" w:rsidRPr="0015308A" w:rsidRDefault="00154E8E" w:rsidP="00154E8E">
      <w:pPr>
        <w:rPr>
          <w:sz w:val="24"/>
          <w:szCs w:val="24"/>
        </w:rPr>
      </w:pPr>
      <w:r w:rsidRPr="0015308A">
        <w:rPr>
          <w:sz w:val="24"/>
          <w:szCs w:val="24"/>
          <w:lang w:val="en-CA"/>
        </w:rPr>
        <w:t>*</w:t>
      </w:r>
      <w:r w:rsidRPr="0015308A">
        <w:rPr>
          <w:sz w:val="24"/>
          <w:szCs w:val="24"/>
        </w:rPr>
        <w:t xml:space="preserve"> All material submitted will be used for application purposes only and treated as confidential. </w:t>
      </w:r>
    </w:p>
    <w:p w14:paraId="6739A54F" w14:textId="77777777" w:rsidR="00816DEF" w:rsidRDefault="00816DEF" w:rsidP="00940C59">
      <w:pPr>
        <w:rPr>
          <w:rFonts w:cs="Arial"/>
          <w:color w:val="000000" w:themeColor="text1"/>
          <w:sz w:val="24"/>
          <w:szCs w:val="24"/>
        </w:rPr>
      </w:pPr>
    </w:p>
    <w:p w14:paraId="2987A3A3" w14:textId="77777777" w:rsidR="0015308A" w:rsidRDefault="00940C59" w:rsidP="00940C59">
      <w:pPr>
        <w:rPr>
          <w:rStyle w:val="Hyperlink"/>
          <w:sz w:val="24"/>
          <w:szCs w:val="24"/>
        </w:rPr>
      </w:pPr>
      <w:r w:rsidRPr="00BE2A6C">
        <w:rPr>
          <w:rFonts w:cs="Arial"/>
          <w:color w:val="000000" w:themeColor="text1"/>
          <w:sz w:val="24"/>
          <w:szCs w:val="24"/>
        </w:rPr>
        <w:t xml:space="preserve">For more information about this education opportunity and to request application materials, contact: Claire Gosselin, </w:t>
      </w:r>
      <w:hyperlink r:id="rId12" w:history="1">
        <w:r w:rsidR="00C06E96" w:rsidRPr="00BE2A6C">
          <w:rPr>
            <w:rStyle w:val="Hyperlink"/>
            <w:sz w:val="24"/>
            <w:szCs w:val="24"/>
          </w:rPr>
          <w:t>gosselin@hhsc.ca</w:t>
        </w:r>
      </w:hyperlink>
      <w:r w:rsidR="00C06E96" w:rsidRPr="00BE2A6C">
        <w:rPr>
          <w:sz w:val="24"/>
          <w:szCs w:val="24"/>
        </w:rPr>
        <w:t xml:space="preserve"> </w:t>
      </w:r>
    </w:p>
    <w:p w14:paraId="539D792F" w14:textId="77777777" w:rsidR="0015308A" w:rsidRDefault="0015308A" w:rsidP="00940C59">
      <w:pPr>
        <w:rPr>
          <w:rStyle w:val="Hyperlink"/>
          <w:sz w:val="24"/>
          <w:szCs w:val="24"/>
        </w:rPr>
      </w:pPr>
    </w:p>
    <w:p w14:paraId="5B3ED92A" w14:textId="77777777" w:rsidR="0015308A" w:rsidRDefault="0015308A" w:rsidP="00940C59">
      <w:pPr>
        <w:rPr>
          <w:rStyle w:val="Hyperlink"/>
          <w:sz w:val="24"/>
          <w:szCs w:val="24"/>
        </w:rPr>
      </w:pPr>
    </w:p>
    <w:p w14:paraId="151DF8FA" w14:textId="77777777" w:rsidR="0015308A" w:rsidRDefault="0015308A" w:rsidP="00940C59">
      <w:pPr>
        <w:rPr>
          <w:rStyle w:val="Hyperlink"/>
          <w:sz w:val="24"/>
          <w:szCs w:val="24"/>
        </w:rPr>
      </w:pPr>
    </w:p>
    <w:p w14:paraId="39E544B2" w14:textId="77777777" w:rsidR="0015308A" w:rsidRPr="00BE2A6C" w:rsidRDefault="0015308A" w:rsidP="00940C59">
      <w:pPr>
        <w:rPr>
          <w:sz w:val="24"/>
          <w:szCs w:val="24"/>
        </w:rPr>
      </w:pPr>
    </w:p>
    <w:p w14:paraId="2B892B25" w14:textId="77777777" w:rsidR="00C06E96" w:rsidRPr="00BE2A6C" w:rsidRDefault="00C06E96" w:rsidP="00940C59">
      <w:pPr>
        <w:rPr>
          <w:sz w:val="24"/>
          <w:szCs w:val="24"/>
        </w:rPr>
      </w:pPr>
    </w:p>
    <w:p w14:paraId="4848F30C" w14:textId="77777777" w:rsidR="002E4849" w:rsidRPr="00CB2212" w:rsidRDefault="002E4849" w:rsidP="007E30A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1A0ED93" w14:textId="77777777" w:rsidR="00DA4373" w:rsidRPr="00CB2212" w:rsidRDefault="00DA4373" w:rsidP="007E30A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DA4373" w:rsidRPr="00CB221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9D4F" w14:textId="77777777" w:rsidR="00BE7F62" w:rsidRDefault="00BE7F62" w:rsidP="00940C59">
      <w:pPr>
        <w:spacing w:after="0" w:line="240" w:lineRule="auto"/>
      </w:pPr>
      <w:r>
        <w:separator/>
      </w:r>
    </w:p>
  </w:endnote>
  <w:endnote w:type="continuationSeparator" w:id="0">
    <w:p w14:paraId="1008CFA7" w14:textId="77777777" w:rsidR="00BE7F62" w:rsidRDefault="00BE7F62" w:rsidP="0094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Slab">
    <w:altName w:val="Times New Roman"/>
    <w:charset w:val="00"/>
    <w:family w:val="auto"/>
    <w:pitch w:val="variable"/>
    <w:sig w:usb0="000004FF" w:usb1="8000405F" w:usb2="00000022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7AF4" w14:textId="77777777" w:rsidR="00873E0F" w:rsidRDefault="00873E0F">
    <w:pPr>
      <w:pStyle w:val="Footer"/>
    </w:pPr>
    <w:r>
      <w:rPr>
        <w:noProof/>
      </w:rPr>
      <w:drawing>
        <wp:inline distT="0" distB="0" distL="0" distR="0" wp14:anchorId="09F9A41E" wp14:editId="4919D8A8">
          <wp:extent cx="5943600" cy="439685"/>
          <wp:effectExtent l="0" t="0" r="0" b="0"/>
          <wp:docPr id="2" name="Picture 2" descr="HHS_Site_Banner_Foot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_Site_Banner_Foote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9" r="1642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3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8729" w14:textId="77777777" w:rsidR="00BE7F62" w:rsidRDefault="00BE7F62" w:rsidP="00940C59">
      <w:pPr>
        <w:spacing w:after="0" w:line="240" w:lineRule="auto"/>
      </w:pPr>
      <w:r>
        <w:separator/>
      </w:r>
    </w:p>
  </w:footnote>
  <w:footnote w:type="continuationSeparator" w:id="0">
    <w:p w14:paraId="7B4360F8" w14:textId="77777777" w:rsidR="00BE7F62" w:rsidRDefault="00BE7F62" w:rsidP="0094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3E22"/>
    <w:multiLevelType w:val="hybridMultilevel"/>
    <w:tmpl w:val="7ED4F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46F5"/>
    <w:multiLevelType w:val="hybridMultilevel"/>
    <w:tmpl w:val="ADA4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74C1"/>
    <w:multiLevelType w:val="hybridMultilevel"/>
    <w:tmpl w:val="D06A3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6EB"/>
    <w:multiLevelType w:val="hybridMultilevel"/>
    <w:tmpl w:val="86EC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675FC"/>
    <w:multiLevelType w:val="hybridMultilevel"/>
    <w:tmpl w:val="3B0A8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73F49"/>
    <w:multiLevelType w:val="hybridMultilevel"/>
    <w:tmpl w:val="0AE4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B7577"/>
    <w:multiLevelType w:val="hybridMultilevel"/>
    <w:tmpl w:val="38C6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13B2"/>
    <w:multiLevelType w:val="hybridMultilevel"/>
    <w:tmpl w:val="85CE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6240C"/>
    <w:multiLevelType w:val="hybridMultilevel"/>
    <w:tmpl w:val="3352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D4F10"/>
    <w:multiLevelType w:val="hybridMultilevel"/>
    <w:tmpl w:val="C810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748E2"/>
    <w:multiLevelType w:val="hybridMultilevel"/>
    <w:tmpl w:val="9BF46E5A"/>
    <w:lvl w:ilvl="0" w:tplc="489037D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D8F"/>
    <w:multiLevelType w:val="hybridMultilevel"/>
    <w:tmpl w:val="1DDC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22A83"/>
    <w:multiLevelType w:val="hybridMultilevel"/>
    <w:tmpl w:val="2B48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72811"/>
    <w:multiLevelType w:val="hybridMultilevel"/>
    <w:tmpl w:val="DA9AD6B4"/>
    <w:lvl w:ilvl="0" w:tplc="0FAE0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A5A1C"/>
    <w:multiLevelType w:val="hybridMultilevel"/>
    <w:tmpl w:val="4DFA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76FF2"/>
    <w:multiLevelType w:val="hybridMultilevel"/>
    <w:tmpl w:val="F25438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7DA3F18"/>
    <w:multiLevelType w:val="hybridMultilevel"/>
    <w:tmpl w:val="67D0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567A3"/>
    <w:multiLevelType w:val="hybridMultilevel"/>
    <w:tmpl w:val="95A2E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411483">
    <w:abstractNumId w:val="11"/>
  </w:num>
  <w:num w:numId="2" w16cid:durableId="1318725607">
    <w:abstractNumId w:val="8"/>
  </w:num>
  <w:num w:numId="3" w16cid:durableId="1517962730">
    <w:abstractNumId w:val="16"/>
  </w:num>
  <w:num w:numId="4" w16cid:durableId="498426376">
    <w:abstractNumId w:val="12"/>
  </w:num>
  <w:num w:numId="5" w16cid:durableId="2055618281">
    <w:abstractNumId w:val="3"/>
  </w:num>
  <w:num w:numId="6" w16cid:durableId="636253639">
    <w:abstractNumId w:val="5"/>
  </w:num>
  <w:num w:numId="7" w16cid:durableId="1278221818">
    <w:abstractNumId w:val="6"/>
  </w:num>
  <w:num w:numId="8" w16cid:durableId="905800320">
    <w:abstractNumId w:val="2"/>
  </w:num>
  <w:num w:numId="9" w16cid:durableId="332413531">
    <w:abstractNumId w:val="1"/>
  </w:num>
  <w:num w:numId="10" w16cid:durableId="1313369112">
    <w:abstractNumId w:val="4"/>
  </w:num>
  <w:num w:numId="11" w16cid:durableId="1785877185">
    <w:abstractNumId w:val="17"/>
  </w:num>
  <w:num w:numId="12" w16cid:durableId="626857974">
    <w:abstractNumId w:val="14"/>
  </w:num>
  <w:num w:numId="13" w16cid:durableId="245382660">
    <w:abstractNumId w:val="0"/>
  </w:num>
  <w:num w:numId="14" w16cid:durableId="292946122">
    <w:abstractNumId w:val="7"/>
  </w:num>
  <w:num w:numId="15" w16cid:durableId="2019384540">
    <w:abstractNumId w:val="9"/>
  </w:num>
  <w:num w:numId="16" w16cid:durableId="2118402623">
    <w:abstractNumId w:val="13"/>
  </w:num>
  <w:num w:numId="17" w16cid:durableId="839079600">
    <w:abstractNumId w:val="10"/>
  </w:num>
  <w:num w:numId="18" w16cid:durableId="15347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IajPp6IAE65VCxx+nzGCUCMoK1L3VAJ5sLhJU45qFlu83SwTghpXTzNHnfLUmCAWwSEHEtI5z74JcKXEWEB3w==" w:salt="GlkkewUm7tVPUxjaZ6Se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A2"/>
    <w:rsid w:val="000758C3"/>
    <w:rsid w:val="0012530D"/>
    <w:rsid w:val="0015308A"/>
    <w:rsid w:val="001536D8"/>
    <w:rsid w:val="00154E8E"/>
    <w:rsid w:val="00193350"/>
    <w:rsid w:val="002D1648"/>
    <w:rsid w:val="002E1898"/>
    <w:rsid w:val="002E4849"/>
    <w:rsid w:val="002F48B7"/>
    <w:rsid w:val="0031055A"/>
    <w:rsid w:val="00356CBA"/>
    <w:rsid w:val="00362EF2"/>
    <w:rsid w:val="00382D21"/>
    <w:rsid w:val="00421226"/>
    <w:rsid w:val="00434CF8"/>
    <w:rsid w:val="00454FD1"/>
    <w:rsid w:val="0046072E"/>
    <w:rsid w:val="004D05B5"/>
    <w:rsid w:val="0053319F"/>
    <w:rsid w:val="00545803"/>
    <w:rsid w:val="00584D92"/>
    <w:rsid w:val="005D0C5D"/>
    <w:rsid w:val="00682780"/>
    <w:rsid w:val="006B01B2"/>
    <w:rsid w:val="00712D58"/>
    <w:rsid w:val="007533FD"/>
    <w:rsid w:val="007825C8"/>
    <w:rsid w:val="00793D43"/>
    <w:rsid w:val="007E30A2"/>
    <w:rsid w:val="00804200"/>
    <w:rsid w:val="00816DEF"/>
    <w:rsid w:val="00873E0F"/>
    <w:rsid w:val="008E56F4"/>
    <w:rsid w:val="00930924"/>
    <w:rsid w:val="00940C59"/>
    <w:rsid w:val="009415DF"/>
    <w:rsid w:val="009F441C"/>
    <w:rsid w:val="00A2625A"/>
    <w:rsid w:val="00A34F65"/>
    <w:rsid w:val="00A51D17"/>
    <w:rsid w:val="00A54AEB"/>
    <w:rsid w:val="00A85E0C"/>
    <w:rsid w:val="00AA1AA6"/>
    <w:rsid w:val="00AD012C"/>
    <w:rsid w:val="00B36345"/>
    <w:rsid w:val="00B72DB8"/>
    <w:rsid w:val="00BE2A6C"/>
    <w:rsid w:val="00BE7F62"/>
    <w:rsid w:val="00C02301"/>
    <w:rsid w:val="00C06E96"/>
    <w:rsid w:val="00C17896"/>
    <w:rsid w:val="00C42A0F"/>
    <w:rsid w:val="00C459A3"/>
    <w:rsid w:val="00C7647B"/>
    <w:rsid w:val="00CB2212"/>
    <w:rsid w:val="00CB5FDF"/>
    <w:rsid w:val="00CE54B4"/>
    <w:rsid w:val="00D54FAF"/>
    <w:rsid w:val="00D75D17"/>
    <w:rsid w:val="00DA1214"/>
    <w:rsid w:val="00DA4373"/>
    <w:rsid w:val="00DB041F"/>
    <w:rsid w:val="00DB3F16"/>
    <w:rsid w:val="00DD75C4"/>
    <w:rsid w:val="00E46233"/>
    <w:rsid w:val="00EE02F2"/>
    <w:rsid w:val="00F54E33"/>
    <w:rsid w:val="00F8104E"/>
    <w:rsid w:val="00F9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1B92"/>
  <w15:chartTrackingRefBased/>
  <w15:docId w15:val="{7AA9B5A2-ACC0-45D3-A346-A1675CBC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A2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30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59"/>
  </w:style>
  <w:style w:type="paragraph" w:styleId="Footer">
    <w:name w:val="footer"/>
    <w:basedOn w:val="Normal"/>
    <w:link w:val="FooterChar"/>
    <w:uiPriority w:val="99"/>
    <w:unhideWhenUsed/>
    <w:rsid w:val="00940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59"/>
  </w:style>
  <w:style w:type="character" w:styleId="PlaceholderText">
    <w:name w:val="Placeholder Text"/>
    <w:basedOn w:val="DefaultParagraphFont"/>
    <w:uiPriority w:val="99"/>
    <w:semiHidden/>
    <w:rsid w:val="00CE5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itualcare.c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osselin@hhsc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iritualcare.ca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hamiltonhealthsciences.ca/body.cfm?id=21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A7FA7-A12C-4317-B06C-93EC5E155816}"/>
      </w:docPartPr>
      <w:docPartBody>
        <w:p w:rsidR="00C23B23" w:rsidRDefault="00C23B23">
          <w:r w:rsidRPr="003110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Slab">
    <w:altName w:val="Times New Roman"/>
    <w:charset w:val="00"/>
    <w:family w:val="auto"/>
    <w:pitch w:val="variable"/>
    <w:sig w:usb0="000004FF" w:usb1="8000405F" w:usb2="00000022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23"/>
    <w:rsid w:val="000E7D92"/>
    <w:rsid w:val="00121959"/>
    <w:rsid w:val="00227333"/>
    <w:rsid w:val="003062B8"/>
    <w:rsid w:val="00384DA1"/>
    <w:rsid w:val="00A65E17"/>
    <w:rsid w:val="00C2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B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Slump Danielle</dc:creator>
  <cp:keywords/>
  <dc:description/>
  <cp:lastModifiedBy>Tim Frymire</cp:lastModifiedBy>
  <cp:revision>2</cp:revision>
  <dcterms:created xsi:type="dcterms:W3CDTF">2023-02-05T16:33:00Z</dcterms:created>
  <dcterms:modified xsi:type="dcterms:W3CDTF">2023-02-05T16:33:00Z</dcterms:modified>
</cp:coreProperties>
</file>